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7C8" w:rsidRPr="009057C8" w:rsidRDefault="009057C8" w:rsidP="009057C8">
      <w:pPr>
        <w:tabs>
          <w:tab w:val="left" w:pos="960"/>
        </w:tabs>
        <w:jc w:val="both"/>
        <w:rPr>
          <w:rFonts w:ascii="Times New Roman" w:hAnsi="Times New Roman"/>
          <w:sz w:val="28"/>
          <w:szCs w:val="28"/>
        </w:rPr>
      </w:pPr>
      <w:r w:rsidRPr="009057C8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9057C8" w:rsidRPr="009057C8" w:rsidRDefault="009057C8" w:rsidP="009057C8">
      <w:pPr>
        <w:jc w:val="center"/>
        <w:rPr>
          <w:rFonts w:ascii="Times New Roman" w:hAnsi="Times New Roman"/>
          <w:sz w:val="28"/>
          <w:szCs w:val="28"/>
        </w:rPr>
      </w:pPr>
      <w:r w:rsidRPr="009057C8">
        <w:rPr>
          <w:rFonts w:ascii="Times New Roman" w:hAnsi="Times New Roman"/>
          <w:sz w:val="28"/>
          <w:szCs w:val="28"/>
        </w:rPr>
        <w:t xml:space="preserve">Администрация сельского поселения </w:t>
      </w:r>
      <w:proofErr w:type="spellStart"/>
      <w:r w:rsidRPr="009057C8">
        <w:rPr>
          <w:rFonts w:ascii="Times New Roman" w:hAnsi="Times New Roman"/>
          <w:sz w:val="28"/>
          <w:szCs w:val="28"/>
        </w:rPr>
        <w:t>Байкинский</w:t>
      </w:r>
      <w:proofErr w:type="spellEnd"/>
      <w:r w:rsidRPr="009057C8"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9057C8" w:rsidRPr="009057C8" w:rsidRDefault="009057C8" w:rsidP="009057C8">
      <w:pPr>
        <w:jc w:val="center"/>
        <w:rPr>
          <w:rFonts w:ascii="Times New Roman" w:hAnsi="Times New Roman"/>
          <w:sz w:val="28"/>
          <w:szCs w:val="28"/>
        </w:rPr>
      </w:pPr>
    </w:p>
    <w:p w:rsidR="009057C8" w:rsidRPr="009057C8" w:rsidRDefault="009057C8" w:rsidP="009057C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9057C8">
        <w:rPr>
          <w:rFonts w:ascii="Times New Roman" w:hAnsi="Times New Roman"/>
          <w:b/>
          <w:sz w:val="28"/>
          <w:szCs w:val="28"/>
        </w:rPr>
        <w:t>ПОСТАНОВЛЕНИЕ</w:t>
      </w:r>
    </w:p>
    <w:p w:rsidR="009057C8" w:rsidRPr="009057C8" w:rsidRDefault="009057C8" w:rsidP="009057C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№158</w:t>
      </w:r>
      <w:r w:rsidRPr="009057C8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от 27</w:t>
      </w:r>
      <w:r w:rsidRPr="009057C8">
        <w:rPr>
          <w:rFonts w:ascii="Times New Roman" w:hAnsi="Times New Roman"/>
          <w:sz w:val="28"/>
          <w:szCs w:val="28"/>
        </w:rPr>
        <w:t>.10.2015г.</w:t>
      </w:r>
    </w:p>
    <w:p w:rsidR="007B1110" w:rsidRDefault="007B1110" w:rsidP="007B1110"/>
    <w:p w:rsidR="007B1110" w:rsidRPr="00431ECF" w:rsidRDefault="007B1110" w:rsidP="007B1110">
      <w:pPr>
        <w:pStyle w:val="2"/>
        <w:tabs>
          <w:tab w:val="left" w:pos="9637"/>
        </w:tabs>
        <w:ind w:right="-2"/>
        <w:jc w:val="center"/>
        <w:rPr>
          <w:szCs w:val="28"/>
        </w:rPr>
      </w:pPr>
      <w:r w:rsidRPr="00431ECF">
        <w:rPr>
          <w:szCs w:val="28"/>
        </w:rPr>
        <w:t>Об обеспечении пожарной</w:t>
      </w:r>
      <w:r>
        <w:rPr>
          <w:szCs w:val="28"/>
        </w:rPr>
        <w:t xml:space="preserve"> </w:t>
      </w:r>
      <w:r w:rsidRPr="00431ECF">
        <w:rPr>
          <w:szCs w:val="28"/>
        </w:rPr>
        <w:t>безопасности объектов и</w:t>
      </w:r>
      <w:r>
        <w:rPr>
          <w:szCs w:val="28"/>
        </w:rPr>
        <w:t xml:space="preserve"> </w:t>
      </w:r>
      <w:r w:rsidRPr="00431ECF">
        <w:rPr>
          <w:szCs w:val="28"/>
        </w:rPr>
        <w:t>населенных пунктов в осенне-зимний период 201</w:t>
      </w:r>
      <w:r>
        <w:rPr>
          <w:szCs w:val="28"/>
        </w:rPr>
        <w:t xml:space="preserve">5 – </w:t>
      </w:r>
      <w:r w:rsidRPr="00431ECF">
        <w:rPr>
          <w:szCs w:val="28"/>
        </w:rPr>
        <w:t>201</w:t>
      </w:r>
      <w:r>
        <w:rPr>
          <w:szCs w:val="28"/>
        </w:rPr>
        <w:t xml:space="preserve">6 </w:t>
      </w:r>
      <w:r w:rsidRPr="00431ECF">
        <w:rPr>
          <w:szCs w:val="28"/>
        </w:rPr>
        <w:t>годов</w:t>
      </w:r>
    </w:p>
    <w:bookmarkEnd w:id="0"/>
    <w:p w:rsidR="007B1110" w:rsidRPr="00431ECF" w:rsidRDefault="007B1110" w:rsidP="007B1110">
      <w:pPr>
        <w:pStyle w:val="2"/>
        <w:ind w:right="5835"/>
        <w:rPr>
          <w:szCs w:val="28"/>
        </w:rPr>
      </w:pPr>
    </w:p>
    <w:p w:rsidR="007B1110" w:rsidRDefault="007B1110" w:rsidP="007B1110">
      <w:pPr>
        <w:pStyle w:val="a4"/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</w:t>
      </w:r>
      <w:r w:rsidRPr="009B09D5">
        <w:rPr>
          <w:rFonts w:ascii="Times New Roman" w:hAnsi="Times New Roman"/>
          <w:sz w:val="28"/>
          <w:szCs w:val="28"/>
        </w:rPr>
        <w:t>статьями 19, 25, 37 Федерального закона от 21 декабря 1994 года</w:t>
      </w:r>
      <w:r>
        <w:rPr>
          <w:rFonts w:ascii="Times New Roman" w:hAnsi="Times New Roman"/>
          <w:sz w:val="28"/>
          <w:szCs w:val="28"/>
        </w:rPr>
        <w:t>,</w:t>
      </w:r>
      <w:r w:rsidRPr="009B09D5">
        <w:rPr>
          <w:rFonts w:ascii="Times New Roman" w:hAnsi="Times New Roman"/>
          <w:sz w:val="28"/>
          <w:szCs w:val="28"/>
        </w:rPr>
        <w:t xml:space="preserve"> № 69-ФЗ «О пожарной безопасности», статьей 63 Федерального закона от 22 июля 2008 года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9B09D5">
        <w:rPr>
          <w:rFonts w:ascii="Times New Roman" w:hAnsi="Times New Roman"/>
          <w:sz w:val="28"/>
          <w:szCs w:val="28"/>
        </w:rPr>
        <w:t xml:space="preserve"> № 123-ФЗ «Технический регламент о требованиях пожарной безопасности»,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09D5">
        <w:rPr>
          <w:rFonts w:ascii="Times New Roman" w:hAnsi="Times New Roman"/>
          <w:sz w:val="28"/>
          <w:szCs w:val="28"/>
        </w:rPr>
        <w:t xml:space="preserve">Правилами противопожарного режима в Российской Федерации, </w:t>
      </w:r>
      <w:r>
        <w:rPr>
          <w:rFonts w:ascii="Times New Roman" w:hAnsi="Times New Roman"/>
          <w:sz w:val="28"/>
          <w:szCs w:val="28"/>
        </w:rPr>
        <w:t>у</w:t>
      </w:r>
      <w:r w:rsidRPr="009B09D5">
        <w:rPr>
          <w:rFonts w:ascii="Times New Roman" w:hAnsi="Times New Roman"/>
          <w:sz w:val="28"/>
          <w:szCs w:val="28"/>
        </w:rPr>
        <w:t>твержденными постановлением Правительства Российской Федерации от 25 апреля 2012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09D5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. № </w:t>
      </w:r>
      <w:r w:rsidRPr="009B09D5">
        <w:rPr>
          <w:rFonts w:ascii="Times New Roman" w:hAnsi="Times New Roman"/>
          <w:sz w:val="28"/>
          <w:szCs w:val="28"/>
        </w:rPr>
        <w:t>390 «О противопожарном режиме»</w:t>
      </w:r>
      <w:r>
        <w:rPr>
          <w:rFonts w:ascii="Times New Roman" w:hAnsi="Times New Roman"/>
          <w:sz w:val="28"/>
          <w:szCs w:val="28"/>
        </w:rPr>
        <w:t>, а  также</w:t>
      </w:r>
      <w:r w:rsidRPr="009B09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431ECF">
        <w:rPr>
          <w:rFonts w:ascii="Times New Roman" w:hAnsi="Times New Roman"/>
          <w:sz w:val="28"/>
          <w:szCs w:val="28"/>
        </w:rPr>
        <w:t xml:space="preserve"> целях предупреждения пожаров и обеспечения безопасности людей в осенне-зимний период 201</w:t>
      </w:r>
      <w:r>
        <w:rPr>
          <w:rFonts w:ascii="Times New Roman" w:hAnsi="Times New Roman"/>
          <w:sz w:val="28"/>
          <w:szCs w:val="28"/>
        </w:rPr>
        <w:t xml:space="preserve">5 – </w:t>
      </w:r>
      <w:r w:rsidRPr="00431EC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 xml:space="preserve">6 </w:t>
      </w:r>
      <w:r w:rsidRPr="00431ECF">
        <w:rPr>
          <w:rFonts w:ascii="Times New Roman" w:hAnsi="Times New Roman"/>
          <w:sz w:val="28"/>
          <w:szCs w:val="28"/>
        </w:rPr>
        <w:t xml:space="preserve">годов </w:t>
      </w:r>
      <w:r>
        <w:rPr>
          <w:rFonts w:ascii="Times New Roman" w:hAnsi="Times New Roman"/>
          <w:sz w:val="28"/>
          <w:szCs w:val="28"/>
        </w:rPr>
        <w:t xml:space="preserve">на территории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Байкинский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Караидельский район Республики Башкортостан постановляет</w:t>
      </w:r>
      <w:r w:rsidRPr="00431ECF">
        <w:rPr>
          <w:rFonts w:ascii="Times New Roman" w:hAnsi="Times New Roman"/>
          <w:sz w:val="28"/>
          <w:szCs w:val="28"/>
        </w:rPr>
        <w:t>:</w:t>
      </w:r>
    </w:p>
    <w:p w:rsidR="007B1110" w:rsidRDefault="007B1110" w:rsidP="007B1110">
      <w:pPr>
        <w:pStyle w:val="3"/>
        <w:tabs>
          <w:tab w:val="num" w:pos="851"/>
        </w:tabs>
        <w:ind w:left="0" w:firstLine="567"/>
        <w:jc w:val="both"/>
        <w:rPr>
          <w:sz w:val="28"/>
          <w:szCs w:val="28"/>
        </w:rPr>
      </w:pPr>
      <w:r w:rsidRPr="00431EC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Организовать выполнение первичных мер пожарной безопасности,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указанных в статье 63 Федерального закона от 22 июля 2008 года № 123-ФЗ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«Технический регламент о требованиях пожарной безопасности» и статье 19 Федерального закона от 21 декабря 1994 года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 xml:space="preserve">№ </w:t>
      </w:r>
      <w:r>
        <w:rPr>
          <w:sz w:val="28"/>
          <w:szCs w:val="28"/>
        </w:rPr>
        <w:t>69-ФЗ «О пожарной безопасности».</w:t>
      </w:r>
    </w:p>
    <w:p w:rsidR="007B1110" w:rsidRPr="00431ECF" w:rsidRDefault="007B1110" w:rsidP="007B1110">
      <w:pPr>
        <w:pStyle w:val="3"/>
        <w:tabs>
          <w:tab w:val="num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31E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Организовать противопожарную пропаганду и обучение населения мерам пожарной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безопасности с проведением сходов (встреч) с населением по разъяснению мер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пожарной безопасности.</w:t>
      </w:r>
    </w:p>
    <w:p w:rsidR="007B1110" w:rsidRPr="00431ECF" w:rsidRDefault="007B1110" w:rsidP="007B1110">
      <w:pPr>
        <w:pStyle w:val="3"/>
        <w:tabs>
          <w:tab w:val="num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1ECF">
        <w:rPr>
          <w:sz w:val="28"/>
          <w:szCs w:val="28"/>
        </w:rPr>
        <w:t>.</w:t>
      </w:r>
      <w:r>
        <w:rPr>
          <w:sz w:val="28"/>
          <w:szCs w:val="28"/>
        </w:rPr>
        <w:t xml:space="preserve"> О</w:t>
      </w:r>
      <w:r w:rsidRPr="00431ECF">
        <w:rPr>
          <w:sz w:val="28"/>
          <w:szCs w:val="28"/>
        </w:rPr>
        <w:t>рганизовать и провести проверку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 xml:space="preserve">технического состояния противопожарного водоснабжения. Принять меры по организации своевременного ремонта неисправных пожарных гидрантов, водонапорных башен, обустройству водоемов для забора воды пожарной техникой, обеспечению подъездов к ним, их утеплению, очистке от снега и льда в зимнее время. </w:t>
      </w:r>
    </w:p>
    <w:p w:rsidR="007B1110" w:rsidRPr="00431ECF" w:rsidRDefault="007B1110" w:rsidP="007B1110">
      <w:pPr>
        <w:pStyle w:val="3"/>
        <w:tabs>
          <w:tab w:val="num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31E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 xml:space="preserve">Проанализировать состояние боеготовности добровольной пожарной охраны и провести смотры всей пожарной и </w:t>
      </w:r>
      <w:proofErr w:type="spellStart"/>
      <w:r w:rsidRPr="00431ECF">
        <w:rPr>
          <w:sz w:val="28"/>
          <w:szCs w:val="28"/>
        </w:rPr>
        <w:t>водоподающей</w:t>
      </w:r>
      <w:proofErr w:type="spellEnd"/>
      <w:r w:rsidRPr="00431ECF">
        <w:rPr>
          <w:sz w:val="28"/>
          <w:szCs w:val="28"/>
        </w:rPr>
        <w:t xml:space="preserve"> техники. Принять меры к утеплению зданий и помещений пожарных депо, приведению пожарной техники в исправное состояние, обеспечению ее горюче-смазочными материалами, организации при ней круглосуточного дежурства водителей и пожарных. </w:t>
      </w:r>
    </w:p>
    <w:p w:rsidR="007B1110" w:rsidRPr="00431ECF" w:rsidRDefault="007B1110" w:rsidP="007B1110">
      <w:pPr>
        <w:pStyle w:val="3"/>
        <w:tabs>
          <w:tab w:val="num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31E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В ходе подготовки отопительных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котельных к началу отопительного сезона, совместно с собственниками,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организациями жилищно-коммунальной сферы и надзорными органами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организовать комплекс мероприятий по обеспечению пожарной безопасности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 xml:space="preserve">отопительных </w:t>
      </w:r>
      <w:r w:rsidRPr="00431ECF">
        <w:rPr>
          <w:sz w:val="28"/>
          <w:szCs w:val="28"/>
        </w:rPr>
        <w:lastRenderedPageBreak/>
        <w:t>котельных, обслуживающих жилищный фонд, объекты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социального назначения и жизнеобеспечения. Организовать обучение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кочегаров (истопников</w:t>
      </w:r>
      <w:r>
        <w:rPr>
          <w:sz w:val="28"/>
          <w:szCs w:val="28"/>
        </w:rPr>
        <w:t>, операторов</w:t>
      </w:r>
      <w:r w:rsidRPr="00431ECF">
        <w:rPr>
          <w:sz w:val="28"/>
          <w:szCs w:val="28"/>
        </w:rPr>
        <w:t>) по программе пожарно-технического минимума.</w:t>
      </w:r>
    </w:p>
    <w:p w:rsidR="007B1110" w:rsidRDefault="007B1110" w:rsidP="007B1110">
      <w:pPr>
        <w:pStyle w:val="3"/>
        <w:tabs>
          <w:tab w:val="num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31E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Принять меры по выполнению противопожарных мероприятий,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указанных в предписаниях государственного пожарного надзора, в том числе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на объектах социальной сферы с круглосуточным пребыванием людей,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жизнеобеспечения, обратив особое внимание на содержание территории,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состояние путей эвакуации, электрооборудования, наличие и исправность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первичных средств пожаротушения, автоматических систем противопожарной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защиты.</w:t>
      </w:r>
      <w:r w:rsidRPr="00734594">
        <w:rPr>
          <w:sz w:val="28"/>
          <w:szCs w:val="28"/>
        </w:rPr>
        <w:t xml:space="preserve"> </w:t>
      </w:r>
    </w:p>
    <w:p w:rsidR="007B1110" w:rsidRPr="00431ECF" w:rsidRDefault="007B1110" w:rsidP="007B1110">
      <w:pPr>
        <w:pStyle w:val="3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31E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В пределах средств, выделяемых на обслуживание граждан пожилого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возраста и инвалидов, многодетных семей оказать материальную помощь в ремонте печей и электропроводки, эксплуатирующихся в пожароопасном состоянии.</w:t>
      </w:r>
    </w:p>
    <w:p w:rsidR="007B1110" w:rsidRPr="00431ECF" w:rsidRDefault="007B1110" w:rsidP="007B1110">
      <w:pPr>
        <w:pStyle w:val="3"/>
        <w:tabs>
          <w:tab w:val="num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8.О</w:t>
      </w:r>
      <w:r w:rsidRPr="00431ECF">
        <w:rPr>
          <w:sz w:val="28"/>
          <w:szCs w:val="28"/>
        </w:rPr>
        <w:t>беспеч</w:t>
      </w:r>
      <w:r>
        <w:rPr>
          <w:sz w:val="28"/>
          <w:szCs w:val="28"/>
        </w:rPr>
        <w:t xml:space="preserve">ить </w:t>
      </w:r>
      <w:r w:rsidRPr="00431ECF">
        <w:rPr>
          <w:sz w:val="28"/>
          <w:szCs w:val="28"/>
        </w:rPr>
        <w:t>населенны</w:t>
      </w:r>
      <w:r>
        <w:rPr>
          <w:sz w:val="28"/>
          <w:szCs w:val="28"/>
        </w:rPr>
        <w:t>е</w:t>
      </w:r>
      <w:r w:rsidRPr="00431ECF">
        <w:rPr>
          <w:sz w:val="28"/>
          <w:szCs w:val="28"/>
        </w:rPr>
        <w:t xml:space="preserve"> пункт</w:t>
      </w:r>
      <w:r>
        <w:rPr>
          <w:sz w:val="28"/>
          <w:szCs w:val="28"/>
        </w:rPr>
        <w:t>ы</w:t>
      </w:r>
      <w:r w:rsidRPr="00431E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Pr="00431ECF">
        <w:rPr>
          <w:sz w:val="28"/>
          <w:szCs w:val="28"/>
        </w:rPr>
        <w:t>водоисточниками</w:t>
      </w:r>
      <w:proofErr w:type="spellEnd"/>
      <w:r w:rsidRPr="00431ECF">
        <w:rPr>
          <w:sz w:val="28"/>
          <w:szCs w:val="28"/>
        </w:rPr>
        <w:t xml:space="preserve"> для целей наружного пожаротушения,</w:t>
      </w:r>
      <w:r>
        <w:rPr>
          <w:sz w:val="28"/>
          <w:szCs w:val="28"/>
        </w:rPr>
        <w:t xml:space="preserve"> </w:t>
      </w:r>
      <w:proofErr w:type="spellStart"/>
      <w:r w:rsidRPr="00431ECF">
        <w:rPr>
          <w:sz w:val="28"/>
          <w:szCs w:val="28"/>
        </w:rPr>
        <w:t>водоподающей</w:t>
      </w:r>
      <w:proofErr w:type="spellEnd"/>
      <w:r w:rsidRPr="00431ECF">
        <w:rPr>
          <w:sz w:val="28"/>
          <w:szCs w:val="28"/>
        </w:rPr>
        <w:t xml:space="preserve"> техникой, беспрепятственного проезда пожарной техники к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месту пожара, связи и оповещения населения, организации обучения населения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мерам пожарной безопасности и проведения противопожарной пропаганды в</w:t>
      </w:r>
      <w:r>
        <w:rPr>
          <w:sz w:val="28"/>
          <w:szCs w:val="28"/>
        </w:rPr>
        <w:t xml:space="preserve"> </w:t>
      </w:r>
      <w:r w:rsidRPr="00431ECF">
        <w:rPr>
          <w:sz w:val="28"/>
          <w:szCs w:val="28"/>
        </w:rPr>
        <w:t>области пожарной безопасности.</w:t>
      </w:r>
    </w:p>
    <w:p w:rsidR="007B1110" w:rsidRDefault="007B1110" w:rsidP="007B1110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Контроль за исполнением настоящего постановления оставляю за собой.</w:t>
      </w:r>
    </w:p>
    <w:p w:rsidR="007B1110" w:rsidRDefault="007B1110" w:rsidP="007B1110">
      <w:pPr>
        <w:jc w:val="both"/>
        <w:rPr>
          <w:rFonts w:ascii="Times New Roman" w:hAnsi="Times New Roman"/>
          <w:sz w:val="28"/>
          <w:szCs w:val="28"/>
        </w:rPr>
      </w:pPr>
    </w:p>
    <w:p w:rsidR="007B1110" w:rsidRDefault="007B1110" w:rsidP="007B1110">
      <w:pPr>
        <w:jc w:val="both"/>
        <w:rPr>
          <w:rFonts w:ascii="Times New Roman" w:hAnsi="Times New Roman"/>
          <w:sz w:val="28"/>
          <w:szCs w:val="28"/>
        </w:rPr>
      </w:pPr>
    </w:p>
    <w:p w:rsidR="007B1110" w:rsidRDefault="007B1110" w:rsidP="007B1110">
      <w:pPr>
        <w:jc w:val="both"/>
        <w:rPr>
          <w:rFonts w:ascii="Times New Roman" w:hAnsi="Times New Roman"/>
          <w:sz w:val="28"/>
          <w:szCs w:val="28"/>
        </w:rPr>
      </w:pPr>
    </w:p>
    <w:p w:rsidR="007B1110" w:rsidRPr="00664F97" w:rsidRDefault="007B1110" w:rsidP="007B111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</w:t>
      </w:r>
      <w:r>
        <w:rPr>
          <w:rFonts w:ascii="Times New Roman" w:hAnsi="Times New Roman"/>
          <w:sz w:val="28"/>
          <w:szCs w:val="28"/>
        </w:rPr>
        <w:tab/>
        <w:t>Р.Р. Хасанов</w:t>
      </w: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>
      <w:pPr>
        <w:jc w:val="both"/>
        <w:rPr>
          <w:rFonts w:ascii="Times New Roman" w:hAnsi="Times New Roman"/>
          <w:szCs w:val="24"/>
        </w:rPr>
      </w:pPr>
    </w:p>
    <w:p w:rsidR="007B1110" w:rsidRDefault="007B1110" w:rsidP="007B1110"/>
    <w:p w:rsidR="000E3B83" w:rsidRDefault="00CF2468"/>
    <w:sectPr w:rsidR="000E3B83" w:rsidSect="00FA4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1110"/>
    <w:rsid w:val="007B1110"/>
    <w:rsid w:val="009057C8"/>
    <w:rsid w:val="00A777DE"/>
    <w:rsid w:val="00AA6D51"/>
    <w:rsid w:val="00CF2468"/>
    <w:rsid w:val="00F44079"/>
    <w:rsid w:val="00FE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F5DDA6-2A06-4ED2-9210-7BCB3A37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7B111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B1110"/>
    <w:pPr>
      <w:jc w:val="both"/>
    </w:pPr>
    <w:rPr>
      <w:rFonts w:ascii="Times New Roman" w:hAnsi="Times New Roman"/>
      <w:sz w:val="28"/>
    </w:rPr>
  </w:style>
  <w:style w:type="character" w:customStyle="1" w:styleId="20">
    <w:name w:val="Основной текст 2 Знак"/>
    <w:basedOn w:val="a0"/>
    <w:link w:val="2"/>
    <w:rsid w:val="007B1110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7B11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7B111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7B1110"/>
    <w:rPr>
      <w:rFonts w:ascii="Arial" w:eastAsia="Times New Roman" w:hAnsi="Arial" w:cs="Times New Roman"/>
      <w:sz w:val="24"/>
      <w:szCs w:val="20"/>
      <w:lang w:eastAsia="ru-RU"/>
    </w:rPr>
  </w:style>
  <w:style w:type="paragraph" w:styleId="3">
    <w:name w:val="List 3"/>
    <w:basedOn w:val="a"/>
    <w:rsid w:val="007B1110"/>
    <w:pPr>
      <w:ind w:left="849" w:hanging="283"/>
    </w:pPr>
    <w:rPr>
      <w:rFonts w:ascii="Times New Roman" w:hAnsi="Times New Roman"/>
      <w:sz w:val="20"/>
    </w:rPr>
  </w:style>
  <w:style w:type="paragraph" w:styleId="30">
    <w:name w:val="Body Text Indent 3"/>
    <w:basedOn w:val="a"/>
    <w:link w:val="31"/>
    <w:rsid w:val="007B1110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7B111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6">
    <w:name w:val="Hyperlink"/>
    <w:basedOn w:val="a0"/>
    <w:rsid w:val="007B11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2015-11-03T09:58:00Z</cp:lastPrinted>
  <dcterms:created xsi:type="dcterms:W3CDTF">2016-03-11T14:27:00Z</dcterms:created>
  <dcterms:modified xsi:type="dcterms:W3CDTF">2016-03-11T14:27:00Z</dcterms:modified>
</cp:coreProperties>
</file>