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385" w:rsidRPr="001A7F91" w:rsidRDefault="00611385" w:rsidP="00611385">
      <w:pPr>
        <w:pStyle w:val="ConsTitle"/>
        <w:widowControl/>
        <w:ind w:right="0"/>
        <w:jc w:val="right"/>
        <w:rPr>
          <w:rFonts w:ascii="Times New Roman" w:hAnsi="Times New Roman"/>
          <w:sz w:val="36"/>
          <w:szCs w:val="20"/>
        </w:rPr>
      </w:pPr>
      <w:r w:rsidRPr="001A7F91">
        <w:rPr>
          <w:rFonts w:ascii="Times New Roman" w:hAnsi="Times New Roman"/>
          <w:sz w:val="36"/>
          <w:szCs w:val="20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/>
          <w:sz w:val="36"/>
          <w:szCs w:val="20"/>
        </w:rPr>
        <w:t xml:space="preserve">                                      </w:t>
      </w:r>
      <w:r w:rsidRPr="001A7F91">
        <w:rPr>
          <w:rFonts w:ascii="Times New Roman" w:hAnsi="Times New Roman"/>
          <w:sz w:val="36"/>
          <w:szCs w:val="20"/>
        </w:rPr>
        <w:t xml:space="preserve">ПРОЕКТ </w:t>
      </w:r>
    </w:p>
    <w:p w:rsidR="00611385" w:rsidRDefault="00611385" w:rsidP="00611385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AA09E5">
        <w:rPr>
          <w:rFonts w:ascii="Times New Roman" w:hAnsi="Times New Roman"/>
          <w:sz w:val="28"/>
          <w:szCs w:val="28"/>
        </w:rPr>
        <w:t>РЕШЕНИЕ</w:t>
      </w:r>
    </w:p>
    <w:p w:rsidR="00611385" w:rsidRPr="0042384D" w:rsidRDefault="00611385" w:rsidP="00611385">
      <w:pPr>
        <w:pStyle w:val="a4"/>
        <w:jc w:val="center"/>
        <w:rPr>
          <w:rFonts w:ascii="Arial" w:hAnsi="Arial"/>
          <w:sz w:val="20"/>
          <w:szCs w:val="20"/>
          <w:lang w:val="ru-RU"/>
        </w:rPr>
      </w:pPr>
    </w:p>
    <w:p w:rsidR="00611385" w:rsidRPr="00486EC8" w:rsidRDefault="00611385" w:rsidP="00611385">
      <w:pPr>
        <w:pStyle w:val="a4"/>
        <w:jc w:val="center"/>
        <w:rPr>
          <w:bCs/>
          <w:sz w:val="28"/>
          <w:szCs w:val="28"/>
        </w:rPr>
      </w:pPr>
      <w:r w:rsidRPr="00486EC8">
        <w:rPr>
          <w:bCs/>
          <w:sz w:val="28"/>
          <w:szCs w:val="28"/>
        </w:rPr>
        <w:t>Об утверждении порядка размещения сведений о доходах,</w:t>
      </w:r>
      <w:r w:rsidRPr="00486EC8">
        <w:rPr>
          <w:bCs/>
          <w:sz w:val="28"/>
          <w:szCs w:val="28"/>
          <w:lang w:val="ru-RU"/>
        </w:rPr>
        <w:t xml:space="preserve"> расходах, </w:t>
      </w:r>
      <w:r w:rsidRPr="00486EC8">
        <w:rPr>
          <w:bCs/>
          <w:sz w:val="28"/>
          <w:szCs w:val="28"/>
        </w:rPr>
        <w:t>об имуществе и обязательствах имущественного характера лиц, замещающих муниципальные должности</w:t>
      </w:r>
      <w:r w:rsidRPr="00486EC8">
        <w:rPr>
          <w:bCs/>
          <w:sz w:val="28"/>
          <w:szCs w:val="28"/>
          <w:lang w:val="ru-RU"/>
        </w:rPr>
        <w:t xml:space="preserve"> в органах местного самоуправления 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 w:rsidRPr="00486EC8">
        <w:rPr>
          <w:bCs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</w:t>
      </w:r>
      <w:r w:rsidRPr="00486EC8">
        <w:rPr>
          <w:bCs/>
          <w:sz w:val="28"/>
          <w:szCs w:val="28"/>
        </w:rPr>
        <w:t xml:space="preserve">, и членов их семей </w:t>
      </w:r>
      <w:r w:rsidRPr="00486EC8">
        <w:rPr>
          <w:bCs/>
          <w:sz w:val="28"/>
          <w:szCs w:val="28"/>
          <w:lang w:val="ru-RU"/>
        </w:rPr>
        <w:t xml:space="preserve">на официальном сайте 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 w:rsidRPr="00486EC8">
        <w:rPr>
          <w:bCs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 и предоставления этих сведений общероссийским средствам массовой информации для опубликования</w:t>
      </w:r>
    </w:p>
    <w:p w:rsidR="00611385" w:rsidRPr="0042384D" w:rsidRDefault="00611385" w:rsidP="00611385">
      <w:pPr>
        <w:pStyle w:val="a4"/>
        <w:jc w:val="center"/>
        <w:rPr>
          <w:sz w:val="20"/>
          <w:szCs w:val="20"/>
        </w:rPr>
      </w:pPr>
    </w:p>
    <w:p w:rsidR="00611385" w:rsidRPr="00486EC8" w:rsidRDefault="00611385" w:rsidP="00611385">
      <w:pPr>
        <w:pStyle w:val="a4"/>
        <w:ind w:firstLine="567"/>
        <w:jc w:val="both"/>
        <w:rPr>
          <w:sz w:val="28"/>
          <w:szCs w:val="28"/>
          <w:lang w:val="ru-RU"/>
        </w:rPr>
      </w:pPr>
      <w:r w:rsidRPr="00486EC8">
        <w:rPr>
          <w:sz w:val="28"/>
          <w:szCs w:val="28"/>
          <w:lang w:val="ru-RU"/>
        </w:rPr>
        <w:t>В соответствии с Указом Президента Российской Федерации от 8 июля 2013 г. №613 «Вопросы противодействия коррупции», федеральным законом от 25 декабря 2008г. №273 «О противодействии коррупции»</w:t>
      </w:r>
      <w:r w:rsidRPr="00486EC8">
        <w:rPr>
          <w:sz w:val="28"/>
          <w:szCs w:val="28"/>
          <w:shd w:val="clear" w:color="auto" w:fill="F8F8FF"/>
        </w:rPr>
        <w:t xml:space="preserve"> </w:t>
      </w:r>
      <w:r w:rsidRPr="00486EC8">
        <w:rPr>
          <w:sz w:val="28"/>
          <w:szCs w:val="28"/>
          <w:shd w:val="clear" w:color="auto" w:fill="F8F8FF"/>
          <w:lang w:val="ru-RU"/>
        </w:rPr>
        <w:t>Совет с</w:t>
      </w:r>
      <w:r>
        <w:rPr>
          <w:sz w:val="28"/>
          <w:szCs w:val="28"/>
          <w:shd w:val="clear" w:color="auto" w:fill="F8F8FF"/>
          <w:lang w:val="ru-RU"/>
        </w:rPr>
        <w:t xml:space="preserve">ельского поселения </w:t>
      </w:r>
      <w:proofErr w:type="spellStart"/>
      <w:r>
        <w:rPr>
          <w:sz w:val="28"/>
          <w:szCs w:val="28"/>
          <w:shd w:val="clear" w:color="auto" w:fill="F8F8FF"/>
          <w:lang w:val="ru-RU"/>
        </w:rPr>
        <w:t>Байкинский</w:t>
      </w:r>
      <w:proofErr w:type="spellEnd"/>
      <w:r>
        <w:rPr>
          <w:sz w:val="28"/>
          <w:szCs w:val="28"/>
          <w:shd w:val="clear" w:color="auto" w:fill="F8F8FF"/>
          <w:lang w:val="ru-RU"/>
        </w:rPr>
        <w:t xml:space="preserve"> </w:t>
      </w:r>
      <w:r w:rsidRPr="00486EC8">
        <w:rPr>
          <w:sz w:val="28"/>
          <w:szCs w:val="28"/>
          <w:shd w:val="clear" w:color="auto" w:fill="F8F8FF"/>
          <w:lang w:val="ru-RU"/>
        </w:rPr>
        <w:t>сельсовет</w:t>
      </w:r>
      <w:r w:rsidRPr="00486EC8">
        <w:rPr>
          <w:bCs/>
          <w:sz w:val="28"/>
          <w:szCs w:val="28"/>
          <w:lang w:val="ru-RU"/>
        </w:rPr>
        <w:t xml:space="preserve"> муниципального района Караидельский район Республики Башкортостан</w:t>
      </w:r>
      <w:r w:rsidRPr="00486EC8">
        <w:rPr>
          <w:sz w:val="28"/>
          <w:szCs w:val="28"/>
          <w:shd w:val="clear" w:color="auto" w:fill="F8F8FF"/>
          <w:lang w:val="ru-RU"/>
        </w:rPr>
        <w:t xml:space="preserve"> </w:t>
      </w:r>
      <w:r w:rsidRPr="00486EC8">
        <w:rPr>
          <w:sz w:val="28"/>
          <w:szCs w:val="28"/>
          <w:lang w:val="ru-RU"/>
        </w:rPr>
        <w:t>решил:</w:t>
      </w:r>
    </w:p>
    <w:p w:rsidR="00611385" w:rsidRPr="00486EC8" w:rsidRDefault="00611385" w:rsidP="00611385">
      <w:pPr>
        <w:pStyle w:val="a4"/>
        <w:ind w:firstLine="567"/>
        <w:jc w:val="both"/>
        <w:rPr>
          <w:sz w:val="28"/>
          <w:szCs w:val="28"/>
        </w:rPr>
      </w:pPr>
      <w:r w:rsidRPr="00486EC8">
        <w:rPr>
          <w:sz w:val="28"/>
          <w:szCs w:val="28"/>
        </w:rPr>
        <w:t xml:space="preserve">1. Утвердить прилагаемый </w:t>
      </w:r>
      <w:r w:rsidRPr="00486EC8">
        <w:rPr>
          <w:sz w:val="28"/>
          <w:szCs w:val="28"/>
          <w:lang w:val="ru-RU"/>
        </w:rPr>
        <w:t xml:space="preserve">порядок </w:t>
      </w:r>
      <w:r w:rsidRPr="00486EC8">
        <w:rPr>
          <w:bCs/>
          <w:sz w:val="28"/>
          <w:szCs w:val="28"/>
        </w:rPr>
        <w:t>размещения сведений о доходах,</w:t>
      </w:r>
      <w:r w:rsidRPr="00486EC8">
        <w:rPr>
          <w:bCs/>
          <w:sz w:val="28"/>
          <w:szCs w:val="28"/>
          <w:lang w:val="ru-RU"/>
        </w:rPr>
        <w:t xml:space="preserve"> расходах, </w:t>
      </w:r>
      <w:r w:rsidRPr="00486EC8">
        <w:rPr>
          <w:bCs/>
          <w:sz w:val="28"/>
          <w:szCs w:val="28"/>
        </w:rPr>
        <w:t>об имуществе и обязательствах имущественного характера лиц, замещающих муниципальные должности</w:t>
      </w:r>
      <w:r w:rsidRPr="00486EC8">
        <w:rPr>
          <w:bCs/>
          <w:sz w:val="28"/>
          <w:szCs w:val="28"/>
          <w:lang w:val="ru-RU"/>
        </w:rPr>
        <w:t xml:space="preserve"> в органах местного самоуправления 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 w:rsidRPr="00486EC8">
        <w:rPr>
          <w:bCs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</w:t>
      </w:r>
      <w:r w:rsidRPr="00486EC8">
        <w:rPr>
          <w:bCs/>
          <w:sz w:val="28"/>
          <w:szCs w:val="28"/>
        </w:rPr>
        <w:t xml:space="preserve">, и членов их семей </w:t>
      </w:r>
      <w:r w:rsidRPr="00486EC8">
        <w:rPr>
          <w:bCs/>
          <w:sz w:val="28"/>
          <w:szCs w:val="28"/>
          <w:lang w:val="ru-RU"/>
        </w:rPr>
        <w:t xml:space="preserve">на официальном сайте 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 w:rsidRPr="00486EC8">
        <w:rPr>
          <w:bCs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 и предоставления этих сведений общероссийским средствам массовой информации для опубликования</w:t>
      </w:r>
      <w:r w:rsidRPr="00486EC8">
        <w:rPr>
          <w:sz w:val="28"/>
          <w:szCs w:val="28"/>
        </w:rPr>
        <w:t>.</w:t>
      </w:r>
    </w:p>
    <w:p w:rsidR="00611385" w:rsidRPr="002050B2" w:rsidRDefault="00611385" w:rsidP="00611385">
      <w:pPr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>
        <w:rPr>
          <w:sz w:val="28"/>
          <w:szCs w:val="28"/>
          <w:lang w:val="ru-RU"/>
        </w:rPr>
        <w:t xml:space="preserve">        </w:t>
      </w:r>
      <w:r w:rsidRPr="00486EC8">
        <w:rPr>
          <w:sz w:val="28"/>
          <w:szCs w:val="28"/>
          <w:lang w:val="ru-RU"/>
        </w:rPr>
        <w:t xml:space="preserve">2. </w:t>
      </w:r>
      <w:r>
        <w:rPr>
          <w:bCs/>
          <w:sz w:val="28"/>
          <w:szCs w:val="28"/>
        </w:rPr>
        <w:t xml:space="preserve">Обнародовать настоящее решение в сети общего доступа «Интернет» на официальном сайте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  <w:lang w:val="ru-RU"/>
        </w:rPr>
        <w:t>Байкинский</w:t>
      </w:r>
      <w:proofErr w:type="spellEnd"/>
      <w:r>
        <w:rPr>
          <w:sz w:val="28"/>
          <w:szCs w:val="28"/>
        </w:rPr>
        <w:t xml:space="preserve"> сельсовет </w:t>
      </w:r>
      <w:r w:rsidRPr="00E515C5">
        <w:rPr>
          <w:sz w:val="28"/>
          <w:szCs w:val="28"/>
        </w:rPr>
        <w:t>муниципального района Караидельский район Республики Башкортостан</w:t>
      </w:r>
      <w:r>
        <w:rPr>
          <w:sz w:val="28"/>
          <w:szCs w:val="28"/>
        </w:rPr>
        <w:t xml:space="preserve">: </w:t>
      </w:r>
      <w:hyperlink r:id="rId5" w:history="1">
        <w:r w:rsidRPr="002050B2">
          <w:rPr>
            <w:rStyle w:val="a3"/>
            <w:sz w:val="28"/>
            <w:szCs w:val="28"/>
            <w:lang w:val="en-US"/>
          </w:rPr>
          <w:t>www</w:t>
        </w:r>
        <w:r w:rsidRPr="002050B2">
          <w:rPr>
            <w:rStyle w:val="a3"/>
            <w:sz w:val="28"/>
            <w:szCs w:val="28"/>
          </w:rPr>
          <w:t>.</w:t>
        </w:r>
        <w:r w:rsidRPr="002050B2">
          <w:rPr>
            <w:u w:val="single"/>
          </w:rPr>
          <w:t xml:space="preserve"> </w:t>
        </w:r>
        <w:proofErr w:type="spellStart"/>
        <w:proofErr w:type="gramStart"/>
        <w:r>
          <w:rPr>
            <w:rStyle w:val="a3"/>
            <w:sz w:val="28"/>
            <w:szCs w:val="28"/>
            <w:lang w:val="en-US"/>
          </w:rPr>
          <w:t>Baiki</w:t>
        </w:r>
        <w:proofErr w:type="spellEnd"/>
        <w:r w:rsidRPr="001A7F91">
          <w:rPr>
            <w:rStyle w:val="a3"/>
            <w:sz w:val="28"/>
            <w:szCs w:val="28"/>
            <w:lang w:val="ru-RU"/>
          </w:rPr>
          <w:t>-</w:t>
        </w:r>
        <w:proofErr w:type="spellStart"/>
        <w:r>
          <w:rPr>
            <w:rStyle w:val="a3"/>
            <w:sz w:val="28"/>
            <w:szCs w:val="28"/>
            <w:lang w:val="en-US"/>
          </w:rPr>
          <w:t>sp</w:t>
        </w:r>
        <w:proofErr w:type="spellEnd"/>
        <w:r w:rsidRPr="002050B2">
          <w:rPr>
            <w:rStyle w:val="a3"/>
            <w:sz w:val="28"/>
            <w:szCs w:val="28"/>
            <w:lang w:val="ru-RU"/>
          </w:rPr>
          <w:t>.</w:t>
        </w:r>
        <w:proofErr w:type="spellStart"/>
        <w:r w:rsidRPr="002050B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050B2">
        <w:rPr>
          <w:color w:val="000000"/>
          <w:sz w:val="28"/>
          <w:szCs w:val="28"/>
          <w:u w:val="single"/>
        </w:rPr>
        <w:t>.</w:t>
      </w:r>
      <w:proofErr w:type="gramEnd"/>
    </w:p>
    <w:p w:rsidR="00611385" w:rsidRPr="00486EC8" w:rsidRDefault="00611385" w:rsidP="00611385">
      <w:pPr>
        <w:ind w:firstLine="567"/>
        <w:jc w:val="both"/>
        <w:rPr>
          <w:sz w:val="28"/>
          <w:szCs w:val="28"/>
          <w:lang w:val="ru-RU"/>
        </w:rPr>
      </w:pPr>
      <w:r w:rsidRPr="00486EC8">
        <w:rPr>
          <w:color w:val="000000"/>
          <w:sz w:val="28"/>
          <w:szCs w:val="28"/>
          <w:lang w:val="ru-RU"/>
        </w:rPr>
        <w:t xml:space="preserve">3. </w:t>
      </w:r>
      <w:r w:rsidRPr="00486EC8">
        <w:rPr>
          <w:sz w:val="28"/>
          <w:szCs w:val="28"/>
          <w:lang w:val="ru-RU"/>
        </w:rPr>
        <w:t xml:space="preserve">Контроль исполнения настоящего решения возложить на комиссию </w:t>
      </w:r>
      <w:r>
        <w:rPr>
          <w:sz w:val="28"/>
          <w:szCs w:val="28"/>
          <w:lang w:val="ru-RU"/>
        </w:rPr>
        <w:t xml:space="preserve">по соблюдению Регламента Совета, статусу и этике депутата Совета </w:t>
      </w:r>
      <w:r>
        <w:rPr>
          <w:sz w:val="28"/>
          <w:szCs w:val="28"/>
        </w:rPr>
        <w:t xml:space="preserve">(председатель </w:t>
      </w:r>
      <w:r>
        <w:rPr>
          <w:sz w:val="28"/>
          <w:szCs w:val="28"/>
          <w:lang w:val="ru-RU"/>
        </w:rPr>
        <w:t>Сафина Людмила Леонидовна)</w:t>
      </w:r>
      <w:r>
        <w:rPr>
          <w:sz w:val="28"/>
          <w:szCs w:val="28"/>
        </w:rPr>
        <w:t>.</w:t>
      </w:r>
    </w:p>
    <w:p w:rsidR="00611385" w:rsidRPr="00486EC8" w:rsidRDefault="00611385" w:rsidP="00611385">
      <w:pPr>
        <w:pStyle w:val="a4"/>
        <w:rPr>
          <w:sz w:val="28"/>
          <w:szCs w:val="28"/>
        </w:rPr>
      </w:pPr>
    </w:p>
    <w:p w:rsidR="00611385" w:rsidRDefault="00611385" w:rsidP="00611385">
      <w:pPr>
        <w:spacing w:before="20"/>
        <w:rPr>
          <w:sz w:val="28"/>
        </w:rPr>
      </w:pPr>
      <w:r>
        <w:rPr>
          <w:sz w:val="28"/>
        </w:rPr>
        <w:t>Глава сельского поселения</w:t>
      </w:r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Байкинский</w:t>
      </w:r>
      <w:proofErr w:type="spellEnd"/>
      <w:r>
        <w:rPr>
          <w:sz w:val="28"/>
        </w:rPr>
        <w:t xml:space="preserve"> сельсовет </w:t>
      </w:r>
    </w:p>
    <w:p w:rsidR="00611385" w:rsidRDefault="00611385" w:rsidP="00611385">
      <w:pPr>
        <w:spacing w:before="20"/>
        <w:rPr>
          <w:sz w:val="28"/>
        </w:rPr>
      </w:pPr>
      <w:r>
        <w:rPr>
          <w:sz w:val="28"/>
        </w:rPr>
        <w:t>муниципального района</w:t>
      </w:r>
      <w:r>
        <w:rPr>
          <w:sz w:val="28"/>
          <w:lang w:val="ru-RU"/>
        </w:rPr>
        <w:t xml:space="preserve"> </w:t>
      </w:r>
      <w:r>
        <w:rPr>
          <w:sz w:val="28"/>
        </w:rPr>
        <w:t xml:space="preserve">Караидельский  район  </w:t>
      </w:r>
    </w:p>
    <w:p w:rsidR="00611385" w:rsidRDefault="00611385" w:rsidP="00611385">
      <w:pPr>
        <w:spacing w:before="20"/>
        <w:rPr>
          <w:sz w:val="28"/>
          <w:lang w:val="ru-RU"/>
        </w:rPr>
      </w:pPr>
      <w:r>
        <w:rPr>
          <w:sz w:val="28"/>
        </w:rPr>
        <w:t xml:space="preserve">Республики Башкортостан                                                                       </w:t>
      </w:r>
      <w:r>
        <w:rPr>
          <w:sz w:val="28"/>
          <w:lang w:val="ru-RU"/>
        </w:rPr>
        <w:t>Р.Р. Хасанов</w:t>
      </w:r>
    </w:p>
    <w:p w:rsidR="00611385" w:rsidRDefault="00611385" w:rsidP="00611385">
      <w:pPr>
        <w:spacing w:before="20"/>
        <w:rPr>
          <w:sz w:val="28"/>
          <w:lang w:val="ru-RU"/>
        </w:rPr>
      </w:pPr>
    </w:p>
    <w:p w:rsidR="00611385" w:rsidRDefault="00611385" w:rsidP="00611385">
      <w:pPr>
        <w:spacing w:before="20"/>
        <w:rPr>
          <w:sz w:val="28"/>
          <w:lang w:val="ru-RU"/>
        </w:rPr>
      </w:pPr>
    </w:p>
    <w:p w:rsidR="00611385" w:rsidRDefault="00611385" w:rsidP="00611385">
      <w:pPr>
        <w:spacing w:before="20"/>
        <w:rPr>
          <w:sz w:val="28"/>
          <w:lang w:val="ru-RU"/>
        </w:rPr>
      </w:pPr>
    </w:p>
    <w:p w:rsidR="00611385" w:rsidRDefault="00611385" w:rsidP="00611385">
      <w:pPr>
        <w:spacing w:before="20"/>
        <w:rPr>
          <w:sz w:val="28"/>
          <w:lang w:val="ru-RU"/>
        </w:rPr>
      </w:pPr>
    </w:p>
    <w:p w:rsidR="00611385" w:rsidRDefault="00611385" w:rsidP="00611385">
      <w:pPr>
        <w:spacing w:before="20"/>
        <w:rPr>
          <w:sz w:val="28"/>
          <w:lang w:val="ru-RU"/>
        </w:rPr>
      </w:pPr>
    </w:p>
    <w:p w:rsidR="00611385" w:rsidRDefault="00611385" w:rsidP="00611385">
      <w:pPr>
        <w:spacing w:before="20"/>
        <w:rPr>
          <w:sz w:val="28"/>
          <w:lang w:val="ru-RU"/>
        </w:rPr>
      </w:pPr>
    </w:p>
    <w:p w:rsidR="00611385" w:rsidRDefault="00611385" w:rsidP="00611385">
      <w:pPr>
        <w:spacing w:before="20"/>
        <w:rPr>
          <w:sz w:val="28"/>
          <w:lang w:val="ru-RU"/>
        </w:rPr>
      </w:pPr>
    </w:p>
    <w:p w:rsidR="00611385" w:rsidRDefault="00611385" w:rsidP="00611385">
      <w:pPr>
        <w:spacing w:before="20"/>
        <w:rPr>
          <w:sz w:val="28"/>
          <w:lang w:val="ru-RU"/>
        </w:rPr>
      </w:pPr>
    </w:p>
    <w:p w:rsidR="00611385" w:rsidRDefault="00611385" w:rsidP="00611385">
      <w:pPr>
        <w:spacing w:before="20"/>
        <w:rPr>
          <w:sz w:val="28"/>
          <w:lang w:val="ru-RU"/>
        </w:rPr>
      </w:pPr>
    </w:p>
    <w:p w:rsidR="00611385" w:rsidRDefault="00611385" w:rsidP="00611385">
      <w:pPr>
        <w:spacing w:before="20"/>
        <w:rPr>
          <w:sz w:val="28"/>
          <w:lang w:val="ru-RU"/>
        </w:rPr>
      </w:pPr>
    </w:p>
    <w:p w:rsidR="00611385" w:rsidRPr="001A7F91" w:rsidRDefault="00611385" w:rsidP="00611385">
      <w:pPr>
        <w:spacing w:before="20"/>
        <w:rPr>
          <w:sz w:val="28"/>
          <w:lang w:val="ru-RU"/>
        </w:rPr>
      </w:pPr>
    </w:p>
    <w:p w:rsidR="00611385" w:rsidRPr="00F95624" w:rsidRDefault="00611385" w:rsidP="00611385">
      <w:pPr>
        <w:spacing w:before="20"/>
        <w:ind w:firstLine="567"/>
        <w:rPr>
          <w:sz w:val="16"/>
          <w:szCs w:val="16"/>
        </w:rPr>
      </w:pPr>
    </w:p>
    <w:p w:rsidR="00611385" w:rsidRPr="00887FA4" w:rsidRDefault="00611385" w:rsidP="00611385">
      <w:pPr>
        <w:pStyle w:val="ConsPlusNormal"/>
        <w:widowControl/>
        <w:ind w:left="5220"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</w:t>
      </w:r>
      <w:r w:rsidRPr="00887FA4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611385" w:rsidRPr="00887FA4" w:rsidRDefault="00611385" w:rsidP="00611385">
      <w:pPr>
        <w:pStyle w:val="ConsPlusNormal"/>
        <w:widowControl/>
        <w:ind w:left="5220" w:firstLine="0"/>
        <w:rPr>
          <w:rFonts w:ascii="Times New Roman" w:hAnsi="Times New Roman" w:cs="Times New Roman"/>
          <w:bCs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 xml:space="preserve">к решению Совета </w:t>
      </w:r>
      <w:r w:rsidRPr="00887FA4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</w:p>
    <w:p w:rsidR="00611385" w:rsidRPr="00887FA4" w:rsidRDefault="00611385" w:rsidP="00611385">
      <w:pPr>
        <w:pStyle w:val="ConsPlusNormal"/>
        <w:widowControl/>
        <w:ind w:left="5220" w:firstLine="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>муниципального района Караидельский район</w:t>
      </w:r>
    </w:p>
    <w:p w:rsidR="00611385" w:rsidRPr="00887FA4" w:rsidRDefault="00611385" w:rsidP="00611385">
      <w:pPr>
        <w:pStyle w:val="ConsPlusNormal"/>
        <w:widowControl/>
        <w:ind w:left="5220" w:firstLine="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</w:p>
    <w:p w:rsidR="00611385" w:rsidRPr="00887FA4" w:rsidRDefault="00611385" w:rsidP="00611385">
      <w:pPr>
        <w:pStyle w:val="ConsPlusNormal"/>
        <w:widowControl/>
        <w:ind w:left="5220" w:firstLine="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«__»_____ </w:t>
      </w:r>
      <w:r w:rsidRPr="00887FA4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7FA4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____/__</w:t>
      </w:r>
    </w:p>
    <w:p w:rsidR="00611385" w:rsidRDefault="00611385" w:rsidP="00611385">
      <w:pPr>
        <w:autoSpaceDE w:val="0"/>
        <w:jc w:val="right"/>
        <w:rPr>
          <w:rFonts w:ascii="Arial" w:hAnsi="Arial"/>
          <w:lang w:val="ru-RU"/>
        </w:rPr>
      </w:pPr>
    </w:p>
    <w:p w:rsidR="00611385" w:rsidRDefault="00611385" w:rsidP="00611385">
      <w:pPr>
        <w:autoSpaceDE w:val="0"/>
        <w:jc w:val="center"/>
      </w:pPr>
    </w:p>
    <w:p w:rsidR="00611385" w:rsidRPr="00486EC8" w:rsidRDefault="00611385" w:rsidP="00611385">
      <w:pPr>
        <w:pStyle w:val="a4"/>
        <w:ind w:firstLine="567"/>
        <w:jc w:val="center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П</w:t>
      </w:r>
      <w:r w:rsidRPr="00486EC8">
        <w:rPr>
          <w:sz w:val="28"/>
          <w:szCs w:val="28"/>
          <w:lang w:val="ru-RU"/>
        </w:rPr>
        <w:t xml:space="preserve">орядок </w:t>
      </w:r>
      <w:r w:rsidRPr="00486EC8">
        <w:rPr>
          <w:bCs/>
          <w:sz w:val="28"/>
          <w:szCs w:val="28"/>
        </w:rPr>
        <w:t>размещения сведений о доходах,</w:t>
      </w:r>
      <w:r w:rsidRPr="00486EC8">
        <w:rPr>
          <w:bCs/>
          <w:sz w:val="28"/>
          <w:szCs w:val="28"/>
          <w:lang w:val="ru-RU"/>
        </w:rPr>
        <w:t xml:space="preserve"> расходах, </w:t>
      </w:r>
      <w:r w:rsidRPr="00486EC8">
        <w:rPr>
          <w:bCs/>
          <w:sz w:val="28"/>
          <w:szCs w:val="28"/>
        </w:rPr>
        <w:t>об имуществе и обязательствах имущественного характера лиц, замещающих муниципальные должности</w:t>
      </w:r>
      <w:r w:rsidRPr="00486EC8">
        <w:rPr>
          <w:bCs/>
          <w:sz w:val="28"/>
          <w:szCs w:val="28"/>
          <w:lang w:val="ru-RU"/>
        </w:rPr>
        <w:t xml:space="preserve"> в органах местного самоуправления 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 w:rsidRPr="00486EC8">
        <w:rPr>
          <w:bCs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</w:t>
      </w:r>
      <w:r w:rsidRPr="00486EC8">
        <w:rPr>
          <w:bCs/>
          <w:sz w:val="28"/>
          <w:szCs w:val="28"/>
        </w:rPr>
        <w:t xml:space="preserve">, и членов их семей </w:t>
      </w:r>
      <w:r w:rsidRPr="00486EC8">
        <w:rPr>
          <w:bCs/>
          <w:sz w:val="28"/>
          <w:szCs w:val="28"/>
          <w:lang w:val="ru-RU"/>
        </w:rPr>
        <w:t xml:space="preserve">на официальном сайте 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 w:rsidRPr="00486EC8">
        <w:rPr>
          <w:bCs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 и предоставления этих сведений общероссийским средствам массовой информации для опубликования</w:t>
      </w:r>
      <w:proofErr w:type="gramEnd"/>
    </w:p>
    <w:p w:rsidR="00611385" w:rsidRDefault="00611385" w:rsidP="00611385">
      <w:pPr>
        <w:pStyle w:val="ConsPlusNormal"/>
        <w:ind w:firstLine="0"/>
        <w:jc w:val="both"/>
        <w:rPr>
          <w:sz w:val="24"/>
          <w:szCs w:val="24"/>
        </w:rPr>
      </w:pP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86EC8">
        <w:rPr>
          <w:rFonts w:ascii="Times New Roman" w:hAnsi="Times New Roman" w:cs="Times New Roman"/>
          <w:sz w:val="28"/>
          <w:szCs w:val="28"/>
        </w:rPr>
        <w:t xml:space="preserve">Настоящим порядком устанавливаются обязанности управляющего делами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Pr="00486EC8">
        <w:rPr>
          <w:rFonts w:ascii="Times New Roman" w:hAnsi="Times New Roman" w:cs="Times New Roman"/>
          <w:sz w:val="28"/>
          <w:szCs w:val="28"/>
        </w:rPr>
        <w:t xml:space="preserve"> сельсовет по размещению сведений о доходах, расходах, об имуществе и обязательствах имущественного характера лиц, замещающих муниципальные должности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Pr="00486EC8">
        <w:rPr>
          <w:rFonts w:ascii="Times New Roman" w:hAnsi="Times New Roman" w:cs="Times New Roman"/>
          <w:sz w:val="28"/>
          <w:szCs w:val="28"/>
        </w:rPr>
        <w:t xml:space="preserve"> сельсовет, замещение которых влечет за собой размещение таких сведений, а также сведения о доходах, расходах, об имуществе и обязательствах имущественного характера их супругов и несовершеннолетних детей (далее - сведения о доходах</w:t>
      </w:r>
      <w:proofErr w:type="gramEnd"/>
      <w:r w:rsidRPr="00486EC8">
        <w:rPr>
          <w:rFonts w:ascii="Times New Roman" w:hAnsi="Times New Roman" w:cs="Times New Roman"/>
          <w:sz w:val="28"/>
          <w:szCs w:val="28"/>
        </w:rPr>
        <w:t xml:space="preserve">, об имуществе и обязательствах имущественного характера) </w:t>
      </w:r>
      <w:r w:rsidRPr="00486EC8">
        <w:rPr>
          <w:rFonts w:ascii="Times New Roman" w:hAnsi="Times New Roman" w:cs="Times New Roman"/>
          <w:bCs/>
          <w:sz w:val="28"/>
          <w:szCs w:val="28"/>
        </w:rPr>
        <w:t xml:space="preserve">на официальном сайте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Байкинский</w:t>
      </w:r>
      <w:proofErr w:type="spellEnd"/>
      <w:r w:rsidRPr="00486EC8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Караидельский район Республики Башкортостан и предоставления этих сведений общероссийским средствам массовой информации для опубликования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>2. На сайте размещаются и общероссийским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6EC8">
        <w:rPr>
          <w:rFonts w:ascii="Times New Roman" w:hAnsi="Times New Roman" w:cs="Times New Roman"/>
          <w:sz w:val="28"/>
          <w:szCs w:val="28"/>
        </w:rPr>
        <w:t>а) перечень объектов недвижимого имущества, принадлежащих лицам, замещающим  муниципальную должность,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  <w:proofErr w:type="gramEnd"/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>б) перечень транспортных средств, с указанием вида и марки, принадлежащих на праве собственности лицам, замещающих  муниципальную должность, его супруге (супругу) и несовершеннолетним детям;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>в) декларированный годовой доход лиц, замещающих  муниципальную должность, его супруги (супруга) и несовершеннолетних детей.</w:t>
      </w:r>
    </w:p>
    <w:p w:rsidR="00611385" w:rsidRPr="00486EC8" w:rsidRDefault="00611385" w:rsidP="00611385">
      <w:pPr>
        <w:autoSpaceDE w:val="0"/>
        <w:ind w:firstLine="567"/>
        <w:jc w:val="both"/>
        <w:rPr>
          <w:rFonts w:eastAsia="Arial"/>
          <w:sz w:val="28"/>
          <w:szCs w:val="28"/>
          <w:lang w:val="ru-RU"/>
        </w:rPr>
      </w:pPr>
      <w:r w:rsidRPr="00486EC8">
        <w:rPr>
          <w:rFonts w:eastAsia="Arial"/>
          <w:sz w:val="28"/>
          <w:szCs w:val="28"/>
          <w:lang w:val="ru-RU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акций (долей участия, паев в уставных (складочных) капиталах организаций), если общая сумма таких сделок превышает общий доход лица, замещающего муниципальную должность, и его супруг</w:t>
      </w:r>
      <w:proofErr w:type="gramStart"/>
      <w:r w:rsidRPr="00486EC8">
        <w:rPr>
          <w:rFonts w:eastAsia="Arial"/>
          <w:sz w:val="28"/>
          <w:szCs w:val="28"/>
          <w:lang w:val="ru-RU"/>
        </w:rPr>
        <w:t>и(</w:t>
      </w:r>
      <w:proofErr w:type="gramEnd"/>
      <w:r w:rsidRPr="00486EC8">
        <w:rPr>
          <w:rFonts w:eastAsia="Arial"/>
          <w:sz w:val="28"/>
          <w:szCs w:val="28"/>
          <w:lang w:val="ru-RU"/>
        </w:rPr>
        <w:t xml:space="preserve">супруга) за три последних года, предшествующих отчётному периоду. 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 xml:space="preserve">3. В размещаемых на сайте и предоставляемых общероссийским средствам </w:t>
      </w:r>
      <w:r w:rsidRPr="00486EC8">
        <w:rPr>
          <w:rFonts w:ascii="Times New Roman" w:hAnsi="Times New Roman" w:cs="Times New Roman"/>
          <w:sz w:val="28"/>
          <w:szCs w:val="28"/>
        </w:rPr>
        <w:lastRenderedPageBreak/>
        <w:t>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6EC8">
        <w:rPr>
          <w:rFonts w:ascii="Times New Roman" w:hAnsi="Times New Roman" w:cs="Times New Roman"/>
          <w:sz w:val="28"/>
          <w:szCs w:val="28"/>
        </w:rPr>
        <w:t>а) иные сведения (кроме указанных в пункте 2 настоящего порядка) о доходах лиц, замещающих  муниципальную должность,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>б) персональные данные супруги (супруга), детей и иных членов семьи лиц, замещающих муниципальную должность;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лиц, замещающих муниципальную должность, его супруги (супруга), детей и иных членов семьи;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>г) данные, позволяющие определить местонахождение объектов недвижимого имущества, принадлежащих лицам, замещающим муниципальную должность, его супруге (супругу), детям, иным членам семьи на праве собственности или находящихся в их пользовании;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86EC8">
        <w:rPr>
          <w:rFonts w:ascii="Times New Roman" w:hAnsi="Times New Roman" w:cs="Times New Roman"/>
          <w:sz w:val="28"/>
          <w:szCs w:val="28"/>
        </w:rPr>
        <w:t>Сведения о доходах, расходах об имуществе и обязательствах имущественного характера, указанные в пункте 2 настоящего порядка, за весь период замещения муниципальной должности, а также сведения о доходах, расходах, об обязательствах имущественного характера его супруги (супруга) и несовершеннолетних детей находятся на сайте, и ежегодно обновляются в течение 14 рабочих дней со дня истечения срока, установленного для их подачи.</w:t>
      </w:r>
      <w:proofErr w:type="gramEnd"/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 xml:space="preserve">5. Размещение на сайте сведений о доходах, расходах, об имуществе и обязательствах имущественного характера, указанных в пункте 2 настоящего порядка, представленных лицами, замещающими муниципальные должности, обеспечиваются </w:t>
      </w:r>
      <w:r w:rsidRPr="00486EC8">
        <w:rPr>
          <w:rFonts w:ascii="Times New Roman" w:hAnsi="Times New Roman" w:cs="Times New Roman"/>
          <w:bCs/>
          <w:sz w:val="28"/>
          <w:szCs w:val="28"/>
        </w:rPr>
        <w:t xml:space="preserve">управляющим делами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486EC8">
        <w:rPr>
          <w:rFonts w:ascii="Times New Roman" w:hAnsi="Times New Roman" w:cs="Times New Roman"/>
          <w:bCs/>
          <w:sz w:val="28"/>
          <w:szCs w:val="28"/>
        </w:rPr>
        <w:t xml:space="preserve">дминистрации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Байкинский</w:t>
      </w:r>
      <w:proofErr w:type="spellEnd"/>
      <w:r w:rsidRPr="00486EC8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Караидельский район Республики Башкортостан (далее - управляющий делами)</w:t>
      </w:r>
      <w:r w:rsidRPr="00486EC8">
        <w:rPr>
          <w:rFonts w:ascii="Times New Roman" w:hAnsi="Times New Roman" w:cs="Times New Roman"/>
          <w:sz w:val="28"/>
          <w:szCs w:val="28"/>
        </w:rPr>
        <w:t>.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>6. Управляющий делами: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>а) в течение трех рабочих дней  со дня поступления запроса от общероссийского средства массовой информации сообщают о нем лицу, замещающему муниципальную должность, в отношении которого поступил запрос;</w:t>
      </w:r>
    </w:p>
    <w:p w:rsidR="00611385" w:rsidRPr="00486EC8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>б) в течение семи рабочих дней со дня поступления запроса от общероссийского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сайте.</w:t>
      </w:r>
    </w:p>
    <w:p w:rsidR="00611385" w:rsidRPr="00E134E6" w:rsidRDefault="00611385" w:rsidP="0061138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86EC8">
        <w:rPr>
          <w:rFonts w:ascii="Times New Roman" w:hAnsi="Times New Roman" w:cs="Times New Roman"/>
          <w:sz w:val="28"/>
          <w:szCs w:val="28"/>
        </w:rPr>
        <w:t xml:space="preserve">7. Управляющий делами, обеспечивающий размещение сведений о доходах, расходах, об имуществе, обязательствах имущественного характера на официальном сайте и их предоставления общероссийским средствам массовой информации для опубликования, </w:t>
      </w:r>
      <w:r w:rsidRPr="00E134E6">
        <w:rPr>
          <w:rFonts w:ascii="Times New Roman" w:hAnsi="Times New Roman" w:cs="Times New Roman"/>
          <w:color w:val="000000"/>
          <w:sz w:val="28"/>
          <w:szCs w:val="28"/>
        </w:rPr>
        <w:t>несет</w:t>
      </w:r>
      <w:r w:rsidRPr="00486EC8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Федерации,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487B04" w:rsidRPr="00611385" w:rsidRDefault="00487B04">
      <w:pPr>
        <w:rPr>
          <w:lang w:val="ru-RU"/>
        </w:rPr>
      </w:pPr>
      <w:bookmarkStart w:id="0" w:name="_GoBack"/>
      <w:bookmarkEnd w:id="0"/>
    </w:p>
    <w:sectPr w:rsidR="00487B04" w:rsidRPr="00611385" w:rsidSect="002050B2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85"/>
    <w:rsid w:val="00487B04"/>
    <w:rsid w:val="0061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385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1385"/>
    <w:rPr>
      <w:color w:val="000080"/>
      <w:u w:val="single"/>
      <w:lang/>
    </w:rPr>
  </w:style>
  <w:style w:type="paragraph" w:customStyle="1" w:styleId="ConsPlusNormal">
    <w:name w:val="ConsPlusNormal"/>
    <w:next w:val="a"/>
    <w:rsid w:val="0061138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a4">
    <w:name w:val="Содержимое таблицы"/>
    <w:basedOn w:val="a"/>
    <w:rsid w:val="00611385"/>
    <w:pPr>
      <w:suppressLineNumbers/>
    </w:pPr>
  </w:style>
  <w:style w:type="paragraph" w:customStyle="1" w:styleId="ConsTitle">
    <w:name w:val="ConsTitle"/>
    <w:rsid w:val="0061138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385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1385"/>
    <w:rPr>
      <w:color w:val="000080"/>
      <w:u w:val="single"/>
      <w:lang/>
    </w:rPr>
  </w:style>
  <w:style w:type="paragraph" w:customStyle="1" w:styleId="ConsPlusNormal">
    <w:name w:val="ConsPlusNormal"/>
    <w:next w:val="a"/>
    <w:rsid w:val="0061138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a4">
    <w:name w:val="Содержимое таблицы"/>
    <w:basedOn w:val="a"/>
    <w:rsid w:val="00611385"/>
    <w:pPr>
      <w:suppressLineNumbers/>
    </w:pPr>
  </w:style>
  <w:style w:type="paragraph" w:customStyle="1" w:styleId="ConsTitle">
    <w:name w:val="ConsTitle"/>
    <w:rsid w:val="0061138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ginsk-s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1174</Words>
  <Characters>6696</Characters>
  <Application>Microsoft Office Word</Application>
  <DocSecurity>0</DocSecurity>
  <Lines>55</Lines>
  <Paragraphs>15</Paragraphs>
  <ScaleCrop>false</ScaleCrop>
  <Company>UralSOFT</Company>
  <LinksUpToDate>false</LinksUpToDate>
  <CharactersWithSpaces>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2016-05-17T04:29:00Z</dcterms:created>
  <dcterms:modified xsi:type="dcterms:W3CDTF">2016-05-17T04:34:00Z</dcterms:modified>
</cp:coreProperties>
</file>