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2E0" w:rsidRDefault="00D602E0" w:rsidP="00D602E0">
      <w:pPr>
        <w:ind w:firstLine="72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 Байкинский сельсовет муниципального района Караидельский район Республики Башкортостан</w:t>
      </w:r>
    </w:p>
    <w:p w:rsidR="00D602E0" w:rsidRDefault="00D602E0" w:rsidP="00D602E0">
      <w:pPr>
        <w:ind w:firstLine="720"/>
        <w:jc w:val="center"/>
        <w:outlineLvl w:val="0"/>
        <w:rPr>
          <w:sz w:val="28"/>
          <w:szCs w:val="28"/>
        </w:rPr>
      </w:pPr>
    </w:p>
    <w:p w:rsidR="00D602E0" w:rsidRPr="00D602E0" w:rsidRDefault="00D602E0" w:rsidP="00D602E0">
      <w:pPr>
        <w:ind w:firstLine="720"/>
        <w:jc w:val="center"/>
        <w:outlineLvl w:val="0"/>
        <w:rPr>
          <w:b/>
          <w:sz w:val="28"/>
          <w:szCs w:val="28"/>
        </w:rPr>
      </w:pPr>
      <w:r w:rsidRPr="00D602E0">
        <w:rPr>
          <w:b/>
          <w:sz w:val="28"/>
          <w:szCs w:val="28"/>
        </w:rPr>
        <w:t xml:space="preserve"> ПОСТАНОВЛЕНИЕ</w:t>
      </w:r>
    </w:p>
    <w:p w:rsidR="00D602E0" w:rsidRDefault="00D602E0" w:rsidP="00D602E0">
      <w:pPr>
        <w:ind w:firstLine="720"/>
        <w:jc w:val="center"/>
        <w:outlineLvl w:val="0"/>
        <w:rPr>
          <w:sz w:val="28"/>
          <w:szCs w:val="28"/>
        </w:rPr>
      </w:pPr>
    </w:p>
    <w:p w:rsidR="00D602E0" w:rsidRDefault="00D602E0" w:rsidP="00D602E0">
      <w:pPr>
        <w:ind w:firstLine="72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№104                                                                               от 23 мая 2016 года</w:t>
      </w:r>
    </w:p>
    <w:p w:rsidR="00D602E0" w:rsidRDefault="00D602E0" w:rsidP="00D602E0">
      <w:pPr>
        <w:ind w:firstLine="720"/>
        <w:jc w:val="center"/>
        <w:outlineLvl w:val="0"/>
        <w:rPr>
          <w:sz w:val="28"/>
          <w:szCs w:val="28"/>
        </w:rPr>
      </w:pPr>
    </w:p>
    <w:p w:rsidR="00D602E0" w:rsidRDefault="00D602E0" w:rsidP="00D602E0">
      <w:pPr>
        <w:ind w:firstLine="720"/>
        <w:jc w:val="center"/>
        <w:outlineLvl w:val="0"/>
        <w:rPr>
          <w:bCs/>
          <w:sz w:val="28"/>
          <w:szCs w:val="28"/>
        </w:rPr>
      </w:pPr>
      <w:r w:rsidRPr="00B71D72">
        <w:rPr>
          <w:bCs/>
          <w:sz w:val="28"/>
          <w:szCs w:val="28"/>
        </w:rPr>
        <w:t xml:space="preserve">Об утверждении Схемы размещения нестационарных торговых объектов на территории сельского поселения </w:t>
      </w:r>
      <w:r>
        <w:rPr>
          <w:bCs/>
          <w:sz w:val="28"/>
          <w:szCs w:val="28"/>
        </w:rPr>
        <w:t>Байкинский</w:t>
      </w:r>
      <w:r w:rsidRPr="00B71D72">
        <w:rPr>
          <w:bCs/>
          <w:sz w:val="28"/>
          <w:szCs w:val="28"/>
        </w:rPr>
        <w:t xml:space="preserve"> сельсовет </w:t>
      </w:r>
    </w:p>
    <w:p w:rsidR="00D602E0" w:rsidRPr="00B71D72" w:rsidRDefault="00D602E0" w:rsidP="00D602E0">
      <w:pPr>
        <w:ind w:firstLine="720"/>
        <w:jc w:val="center"/>
        <w:outlineLvl w:val="0"/>
        <w:rPr>
          <w:bCs/>
          <w:sz w:val="28"/>
          <w:szCs w:val="28"/>
        </w:rPr>
      </w:pPr>
      <w:r w:rsidRPr="00B71D72">
        <w:rPr>
          <w:bCs/>
          <w:sz w:val="28"/>
          <w:szCs w:val="28"/>
        </w:rPr>
        <w:t xml:space="preserve">муниципального района Караидельский район Республики Башкортостан </w:t>
      </w:r>
    </w:p>
    <w:p w:rsidR="00D602E0" w:rsidRPr="00B71D72" w:rsidRDefault="00D602E0" w:rsidP="00D602E0">
      <w:pPr>
        <w:ind w:firstLine="720"/>
        <w:jc w:val="both"/>
        <w:rPr>
          <w:sz w:val="28"/>
          <w:szCs w:val="28"/>
        </w:rPr>
      </w:pPr>
    </w:p>
    <w:p w:rsidR="00D602E0" w:rsidRDefault="00D602E0" w:rsidP="00D602E0">
      <w:pPr>
        <w:ind w:firstLine="720"/>
        <w:jc w:val="both"/>
        <w:outlineLvl w:val="0"/>
        <w:rPr>
          <w:sz w:val="28"/>
          <w:szCs w:val="28"/>
        </w:rPr>
      </w:pPr>
      <w:proofErr w:type="gramStart"/>
      <w:r w:rsidRPr="00B71D72">
        <w:rPr>
          <w:sz w:val="28"/>
          <w:szCs w:val="28"/>
        </w:rPr>
        <w:t>В соответствии с Федеральным законом от 28 декабря 2009 года № 381-ФЗ «Об основах государственного регулирования торговой деятельности в Российской Федерации», Законом Республики Башкортостан от 14 июля 2010 года № 296-з «О регулировании торговой деятельности в Республике Башкортостан», на основании постановления Правительства Республики Башкортостан от 11 апреля 2011 года № 98 «О порядке разработки и утверждения органами местного самоуправления схемы размещения нестационарных торговых</w:t>
      </w:r>
      <w:proofErr w:type="gramEnd"/>
      <w:r w:rsidRPr="00B71D72">
        <w:rPr>
          <w:sz w:val="28"/>
          <w:szCs w:val="28"/>
        </w:rPr>
        <w:t xml:space="preserve"> объектов на территории Республики Башкортостан»</w:t>
      </w:r>
      <w:bookmarkStart w:id="0" w:name="sub_1"/>
    </w:p>
    <w:p w:rsidR="00D602E0" w:rsidRPr="00B71D72" w:rsidRDefault="00D602E0" w:rsidP="00D602E0">
      <w:pPr>
        <w:jc w:val="both"/>
        <w:outlineLvl w:val="0"/>
        <w:rPr>
          <w:b/>
          <w:sz w:val="28"/>
          <w:szCs w:val="28"/>
        </w:rPr>
      </w:pPr>
      <w:r>
        <w:rPr>
          <w:spacing w:val="40"/>
          <w:sz w:val="28"/>
          <w:szCs w:val="28"/>
        </w:rPr>
        <w:t>ПОСТАНОВЛЯЮ</w:t>
      </w:r>
      <w:r w:rsidRPr="00B71D72">
        <w:rPr>
          <w:spacing w:val="40"/>
          <w:sz w:val="28"/>
          <w:szCs w:val="28"/>
        </w:rPr>
        <w:t>:</w:t>
      </w:r>
      <w:r w:rsidRPr="00B71D72">
        <w:rPr>
          <w:b/>
          <w:sz w:val="28"/>
          <w:szCs w:val="28"/>
        </w:rPr>
        <w:t xml:space="preserve"> </w:t>
      </w:r>
    </w:p>
    <w:p w:rsidR="00D602E0" w:rsidRPr="00B71D72" w:rsidRDefault="00D602E0" w:rsidP="00D602E0">
      <w:pPr>
        <w:ind w:firstLine="720"/>
        <w:jc w:val="both"/>
        <w:outlineLvl w:val="0"/>
        <w:rPr>
          <w:bCs/>
          <w:sz w:val="28"/>
          <w:szCs w:val="28"/>
        </w:rPr>
      </w:pPr>
      <w:r w:rsidRPr="00B71D72">
        <w:rPr>
          <w:sz w:val="28"/>
          <w:szCs w:val="28"/>
        </w:rPr>
        <w:t xml:space="preserve">1. Утвердить 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Схему размещения нестационарных торговых объектов на территории сельского поселения </w:t>
      </w:r>
      <w:r>
        <w:rPr>
          <w:color w:val="000000"/>
          <w:sz w:val="28"/>
          <w:szCs w:val="28"/>
          <w:shd w:val="clear" w:color="auto" w:fill="FFFFFF"/>
        </w:rPr>
        <w:t>Байкинский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 сельсовет муниципального района Караидельский район Республики Башкортостан  сроком на 5 лет </w:t>
      </w:r>
      <w:r w:rsidRPr="00B71D72">
        <w:rPr>
          <w:color w:val="000000"/>
          <w:sz w:val="28"/>
          <w:szCs w:val="28"/>
        </w:rPr>
        <w:t>(</w:t>
      </w:r>
      <w:hyperlink r:id="rId6" w:anchor="sub_1000#sub_1000" w:history="1">
        <w:r w:rsidRPr="00B71D72">
          <w:rPr>
            <w:rStyle w:val="a3"/>
            <w:color w:val="000000"/>
            <w:sz w:val="28"/>
            <w:szCs w:val="28"/>
          </w:rPr>
          <w:t>прилагается</w:t>
        </w:r>
      </w:hyperlink>
      <w:r w:rsidRPr="00B71D72">
        <w:rPr>
          <w:color w:val="000000"/>
          <w:sz w:val="28"/>
          <w:szCs w:val="28"/>
        </w:rPr>
        <w:t>).</w:t>
      </w:r>
      <w:bookmarkStart w:id="1" w:name="sub_2"/>
      <w:bookmarkEnd w:id="0"/>
    </w:p>
    <w:p w:rsidR="00D602E0" w:rsidRDefault="00D602E0" w:rsidP="00D602E0">
      <w:pPr>
        <w:suppressAutoHyphens/>
        <w:ind w:left="22"/>
        <w:jc w:val="both"/>
      </w:pPr>
      <w:r>
        <w:rPr>
          <w:bCs/>
          <w:sz w:val="28"/>
          <w:szCs w:val="28"/>
        </w:rPr>
        <w:t xml:space="preserve">         </w:t>
      </w:r>
      <w:r w:rsidRPr="00B71D72">
        <w:rPr>
          <w:bCs/>
          <w:sz w:val="28"/>
          <w:szCs w:val="28"/>
        </w:rPr>
        <w:t xml:space="preserve">2. </w:t>
      </w:r>
      <w:proofErr w:type="gramStart"/>
      <w:r w:rsidRPr="00B71D72">
        <w:rPr>
          <w:sz w:val="28"/>
          <w:szCs w:val="28"/>
        </w:rPr>
        <w:t xml:space="preserve">Разместить </w:t>
      </w:r>
      <w:r w:rsidRPr="00B71D72">
        <w:rPr>
          <w:color w:val="000000"/>
          <w:sz w:val="28"/>
          <w:szCs w:val="28"/>
          <w:shd w:val="clear" w:color="auto" w:fill="FFFFFF"/>
        </w:rPr>
        <w:t>Схему</w:t>
      </w:r>
      <w:proofErr w:type="gramEnd"/>
      <w:r w:rsidRPr="00B71D72">
        <w:rPr>
          <w:color w:val="000000"/>
          <w:sz w:val="28"/>
          <w:szCs w:val="28"/>
          <w:shd w:val="clear" w:color="auto" w:fill="FFFFFF"/>
        </w:rPr>
        <w:t xml:space="preserve"> размещения нестационарных торговых объектов на территории сельского поселения </w:t>
      </w:r>
      <w:r>
        <w:rPr>
          <w:color w:val="000000"/>
          <w:sz w:val="28"/>
          <w:szCs w:val="28"/>
          <w:shd w:val="clear" w:color="auto" w:fill="FFFFFF"/>
        </w:rPr>
        <w:t>Байкинский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 сельсовет муниципального района Караидельский район Республики Башкортостан</w:t>
      </w:r>
      <w:r w:rsidRPr="00B71D72">
        <w:rPr>
          <w:sz w:val="28"/>
          <w:szCs w:val="28"/>
        </w:rPr>
        <w:t xml:space="preserve"> в сети общего доступа «Интернет» </w:t>
      </w:r>
      <w:r w:rsidRPr="00B71D72">
        <w:rPr>
          <w:iCs/>
          <w:sz w:val="28"/>
          <w:szCs w:val="28"/>
        </w:rPr>
        <w:t xml:space="preserve">на официальном сайте 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r>
        <w:rPr>
          <w:color w:val="000000"/>
          <w:sz w:val="28"/>
          <w:szCs w:val="28"/>
          <w:shd w:val="clear" w:color="auto" w:fill="FFFFFF"/>
        </w:rPr>
        <w:t>Байкинский</w:t>
      </w:r>
      <w:r w:rsidRPr="00B71D72">
        <w:rPr>
          <w:color w:val="000000"/>
          <w:sz w:val="28"/>
          <w:szCs w:val="28"/>
          <w:shd w:val="clear" w:color="auto" w:fill="FFFFFF"/>
        </w:rPr>
        <w:t xml:space="preserve"> сельсовет </w:t>
      </w:r>
      <w:r w:rsidRPr="00B71D72">
        <w:rPr>
          <w:sz w:val="28"/>
          <w:szCs w:val="28"/>
        </w:rPr>
        <w:t>муниципального района Караидельский район Республики Башкортостан</w:t>
      </w:r>
      <w:r w:rsidRPr="00B71D72">
        <w:rPr>
          <w:iCs/>
          <w:sz w:val="28"/>
          <w:szCs w:val="28"/>
        </w:rPr>
        <w:t xml:space="preserve">: </w:t>
      </w:r>
      <w:hyperlink r:id="rId7" w:history="1">
        <w:r w:rsidRPr="00136BE8">
          <w:rPr>
            <w:rStyle w:val="a3"/>
            <w:sz w:val="28"/>
            <w:szCs w:val="28"/>
            <w:lang w:val="en-US"/>
          </w:rPr>
          <w:t>www</w:t>
        </w:r>
        <w:r w:rsidRPr="00136BE8">
          <w:rPr>
            <w:rStyle w:val="a3"/>
            <w:sz w:val="28"/>
            <w:szCs w:val="28"/>
          </w:rPr>
          <w:t>.</w:t>
        </w:r>
        <w:proofErr w:type="spellStart"/>
        <w:r w:rsidRPr="00136BE8"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136BE8">
          <w:rPr>
            <w:rStyle w:val="a3"/>
            <w:sz w:val="28"/>
            <w:szCs w:val="28"/>
          </w:rPr>
          <w:t>-</w:t>
        </w:r>
        <w:proofErr w:type="spellStart"/>
        <w:r w:rsidRPr="00136BE8">
          <w:rPr>
            <w:rStyle w:val="a3"/>
            <w:sz w:val="28"/>
            <w:szCs w:val="28"/>
            <w:lang w:val="en-US"/>
          </w:rPr>
          <w:t>sp</w:t>
        </w:r>
        <w:proofErr w:type="spellEnd"/>
        <w:r w:rsidRPr="00136BE8">
          <w:rPr>
            <w:rStyle w:val="a3"/>
            <w:sz w:val="28"/>
            <w:szCs w:val="28"/>
          </w:rPr>
          <w:t>.</w:t>
        </w:r>
        <w:proofErr w:type="spellStart"/>
        <w:r w:rsidRPr="00136BE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>.</w:t>
      </w:r>
    </w:p>
    <w:bookmarkEnd w:id="1"/>
    <w:p w:rsidR="00D602E0" w:rsidRDefault="00D602E0" w:rsidP="00D602E0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02E0" w:rsidRDefault="00D602E0" w:rsidP="00D602E0">
      <w:pPr>
        <w:jc w:val="right"/>
        <w:rPr>
          <w:sz w:val="28"/>
          <w:szCs w:val="28"/>
        </w:rPr>
      </w:pPr>
    </w:p>
    <w:p w:rsidR="00D602E0" w:rsidRDefault="00D602E0" w:rsidP="00D602E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D602E0" w:rsidRPr="0011629D" w:rsidRDefault="00D602E0" w:rsidP="00D602E0">
      <w:pPr>
        <w:rPr>
          <w:sz w:val="28"/>
          <w:szCs w:val="28"/>
        </w:rPr>
      </w:pPr>
      <w:r w:rsidRPr="0011629D">
        <w:rPr>
          <w:sz w:val="28"/>
          <w:szCs w:val="28"/>
        </w:rPr>
        <w:t>Глава сельского поселения</w:t>
      </w:r>
    </w:p>
    <w:p w:rsidR="00D602E0" w:rsidRPr="0011629D" w:rsidRDefault="00D602E0" w:rsidP="00D602E0">
      <w:pPr>
        <w:rPr>
          <w:sz w:val="28"/>
          <w:szCs w:val="28"/>
        </w:rPr>
      </w:pPr>
      <w:r>
        <w:rPr>
          <w:sz w:val="28"/>
          <w:szCs w:val="28"/>
        </w:rPr>
        <w:t>Байкинский</w:t>
      </w:r>
      <w:r w:rsidRPr="0011629D">
        <w:rPr>
          <w:sz w:val="28"/>
          <w:szCs w:val="28"/>
        </w:rPr>
        <w:t xml:space="preserve"> сельсовет муниципального района</w:t>
      </w:r>
    </w:p>
    <w:p w:rsidR="00D602E0" w:rsidRDefault="00D602E0" w:rsidP="00D602E0">
      <w:pPr>
        <w:rPr>
          <w:b/>
          <w:color w:val="000000"/>
          <w:sz w:val="28"/>
          <w:szCs w:val="28"/>
        </w:rPr>
      </w:pPr>
      <w:r w:rsidRPr="0011629D">
        <w:rPr>
          <w:sz w:val="28"/>
          <w:szCs w:val="28"/>
        </w:rPr>
        <w:t>Караидельский район Республики Башкортостан</w:t>
      </w:r>
      <w:r>
        <w:rPr>
          <w:sz w:val="28"/>
          <w:szCs w:val="28"/>
        </w:rPr>
        <w:t xml:space="preserve">                             Р.Р. Хасанов</w:t>
      </w:r>
    </w:p>
    <w:p w:rsidR="00D602E0" w:rsidRDefault="00D602E0" w:rsidP="00D602E0">
      <w:pPr>
        <w:jc w:val="both"/>
        <w:rPr>
          <w:b/>
          <w:color w:val="000000"/>
          <w:sz w:val="28"/>
          <w:szCs w:val="28"/>
        </w:rPr>
      </w:pPr>
    </w:p>
    <w:p w:rsidR="00D602E0" w:rsidRDefault="00D602E0" w:rsidP="00D602E0">
      <w:pPr>
        <w:jc w:val="both"/>
        <w:rPr>
          <w:b/>
          <w:color w:val="000000"/>
          <w:sz w:val="28"/>
          <w:szCs w:val="28"/>
        </w:rPr>
      </w:pPr>
    </w:p>
    <w:p w:rsidR="00D602E0" w:rsidRDefault="00D602E0" w:rsidP="00D602E0">
      <w:pPr>
        <w:jc w:val="both"/>
        <w:rPr>
          <w:b/>
          <w:color w:val="000000"/>
          <w:sz w:val="28"/>
          <w:szCs w:val="28"/>
        </w:rPr>
      </w:pPr>
    </w:p>
    <w:p w:rsidR="00D602E0" w:rsidRDefault="00D602E0" w:rsidP="00D602E0">
      <w:pPr>
        <w:jc w:val="both"/>
        <w:rPr>
          <w:b/>
          <w:color w:val="000000"/>
          <w:sz w:val="28"/>
          <w:szCs w:val="28"/>
        </w:rPr>
      </w:pPr>
    </w:p>
    <w:p w:rsidR="00D602E0" w:rsidRPr="00C06F24" w:rsidRDefault="00D602E0" w:rsidP="00D602E0">
      <w:pPr>
        <w:jc w:val="both"/>
        <w:rPr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</w:rPr>
        <w:t>Залаев</w:t>
      </w:r>
      <w:proofErr w:type="spellEnd"/>
      <w:r>
        <w:rPr>
          <w:color w:val="000000"/>
          <w:sz w:val="16"/>
          <w:szCs w:val="16"/>
        </w:rPr>
        <w:t xml:space="preserve"> Елена Петровна</w:t>
      </w:r>
    </w:p>
    <w:p w:rsidR="00D602E0" w:rsidRDefault="00D602E0" w:rsidP="00D602E0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8-</w:t>
      </w:r>
      <w:r w:rsidRPr="00C06F24">
        <w:rPr>
          <w:color w:val="000000"/>
          <w:sz w:val="16"/>
          <w:szCs w:val="16"/>
        </w:rPr>
        <w:t>(34744)</w:t>
      </w:r>
      <w:r>
        <w:rPr>
          <w:color w:val="000000"/>
          <w:sz w:val="16"/>
          <w:szCs w:val="16"/>
        </w:rPr>
        <w:t xml:space="preserve"> 2-61-40</w:t>
      </w: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jc w:val="both"/>
        <w:rPr>
          <w:color w:val="000000"/>
          <w:sz w:val="16"/>
          <w:szCs w:val="16"/>
        </w:rPr>
      </w:pPr>
      <w:bookmarkStart w:id="2" w:name="_GoBack"/>
      <w:bookmarkEnd w:id="2"/>
    </w:p>
    <w:p w:rsidR="00D602E0" w:rsidRDefault="00D602E0" w:rsidP="00D602E0">
      <w:pPr>
        <w:jc w:val="both"/>
        <w:rPr>
          <w:color w:val="000000"/>
          <w:sz w:val="16"/>
          <w:szCs w:val="16"/>
        </w:rPr>
      </w:pPr>
    </w:p>
    <w:p w:rsidR="00D602E0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r w:rsidRPr="009B1EA8">
        <w:rPr>
          <w:rStyle w:val="a5"/>
          <w:b w:val="0"/>
          <w:bCs/>
          <w:sz w:val="20"/>
          <w:szCs w:val="20"/>
        </w:rPr>
        <w:lastRenderedPageBreak/>
        <w:t xml:space="preserve">Приложение к постановлению </w:t>
      </w: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r w:rsidRPr="009B1EA8">
        <w:rPr>
          <w:rStyle w:val="a5"/>
          <w:b w:val="0"/>
          <w:bCs/>
          <w:sz w:val="20"/>
          <w:szCs w:val="20"/>
        </w:rPr>
        <w:t xml:space="preserve">Администрации сельского поселения </w:t>
      </w: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proofErr w:type="spellStart"/>
      <w:r w:rsidRPr="009B1EA8">
        <w:rPr>
          <w:rStyle w:val="a5"/>
          <w:b w:val="0"/>
          <w:bCs/>
          <w:sz w:val="20"/>
          <w:szCs w:val="20"/>
        </w:rPr>
        <w:t>Артакульский</w:t>
      </w:r>
      <w:proofErr w:type="spellEnd"/>
      <w:r w:rsidRPr="009B1EA8">
        <w:rPr>
          <w:rStyle w:val="a5"/>
          <w:b w:val="0"/>
          <w:bCs/>
          <w:sz w:val="20"/>
          <w:szCs w:val="20"/>
        </w:rPr>
        <w:t xml:space="preserve"> сельсовет </w:t>
      </w: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r w:rsidRPr="009B1EA8">
        <w:rPr>
          <w:rStyle w:val="a5"/>
          <w:b w:val="0"/>
          <w:bCs/>
          <w:sz w:val="20"/>
          <w:szCs w:val="20"/>
        </w:rPr>
        <w:t xml:space="preserve">Муниципального района </w:t>
      </w: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r w:rsidRPr="009B1EA8">
        <w:rPr>
          <w:rStyle w:val="a5"/>
          <w:b w:val="0"/>
          <w:bCs/>
          <w:sz w:val="20"/>
          <w:szCs w:val="20"/>
        </w:rPr>
        <w:t xml:space="preserve">Караидельский район </w:t>
      </w:r>
    </w:p>
    <w:p w:rsidR="00D602E0" w:rsidRPr="009B1EA8" w:rsidRDefault="00D602E0" w:rsidP="00D602E0">
      <w:pPr>
        <w:ind w:left="5664" w:firstLine="720"/>
        <w:outlineLvl w:val="0"/>
        <w:rPr>
          <w:rStyle w:val="a5"/>
          <w:b w:val="0"/>
          <w:bCs/>
          <w:sz w:val="20"/>
          <w:szCs w:val="20"/>
        </w:rPr>
      </w:pPr>
      <w:r w:rsidRPr="009B1EA8">
        <w:rPr>
          <w:rStyle w:val="a5"/>
          <w:b w:val="0"/>
          <w:bCs/>
          <w:sz w:val="20"/>
          <w:szCs w:val="20"/>
        </w:rPr>
        <w:t>Республики Башкортостан</w:t>
      </w:r>
    </w:p>
    <w:p w:rsidR="00D602E0" w:rsidRDefault="00D602E0" w:rsidP="00D602E0">
      <w:pPr>
        <w:ind w:left="5664" w:firstLine="720"/>
        <w:outlineLvl w:val="0"/>
        <w:rPr>
          <w:rStyle w:val="a5"/>
          <w:bCs/>
        </w:rPr>
      </w:pPr>
      <w:r w:rsidRPr="009B1EA8">
        <w:rPr>
          <w:rStyle w:val="a5"/>
          <w:b w:val="0"/>
          <w:bCs/>
          <w:sz w:val="20"/>
          <w:szCs w:val="20"/>
        </w:rPr>
        <w:t>№</w:t>
      </w:r>
      <w:r>
        <w:rPr>
          <w:rStyle w:val="a5"/>
          <w:b w:val="0"/>
          <w:bCs/>
          <w:sz w:val="20"/>
          <w:szCs w:val="20"/>
        </w:rPr>
        <w:t xml:space="preserve"> 104 о</w:t>
      </w:r>
      <w:r w:rsidRPr="009B1EA8">
        <w:rPr>
          <w:rStyle w:val="a5"/>
          <w:b w:val="0"/>
          <w:bCs/>
          <w:sz w:val="20"/>
          <w:szCs w:val="20"/>
        </w:rPr>
        <w:t>т</w:t>
      </w:r>
      <w:r>
        <w:rPr>
          <w:rStyle w:val="a5"/>
          <w:b w:val="0"/>
          <w:bCs/>
          <w:sz w:val="20"/>
          <w:szCs w:val="20"/>
        </w:rPr>
        <w:t xml:space="preserve"> 23.05.</w:t>
      </w:r>
      <w:r w:rsidRPr="009B1EA8">
        <w:rPr>
          <w:rStyle w:val="a5"/>
          <w:b w:val="0"/>
          <w:bCs/>
          <w:sz w:val="20"/>
          <w:szCs w:val="20"/>
        </w:rPr>
        <w:t>2016 г</w:t>
      </w:r>
      <w:r w:rsidRPr="008F0BBD">
        <w:rPr>
          <w:rStyle w:val="a5"/>
          <w:b w:val="0"/>
          <w:bCs/>
        </w:rPr>
        <w:t>.</w:t>
      </w:r>
      <w:r>
        <w:rPr>
          <w:rStyle w:val="a5"/>
          <w:bCs/>
        </w:rPr>
        <w:br/>
      </w:r>
    </w:p>
    <w:p w:rsidR="00D602E0" w:rsidRDefault="00D602E0" w:rsidP="00D602E0">
      <w:pPr>
        <w:ind w:left="4956" w:firstLine="720"/>
        <w:outlineLvl w:val="0"/>
        <w:rPr>
          <w:rStyle w:val="a5"/>
          <w:bCs/>
        </w:rPr>
      </w:pPr>
    </w:p>
    <w:p w:rsidR="00D602E0" w:rsidRDefault="00D602E0" w:rsidP="00D602E0">
      <w:pPr>
        <w:ind w:firstLine="720"/>
        <w:jc w:val="center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Схема размещения нестационарных торговых объектов на территории сельского поселения </w:t>
      </w:r>
      <w:proofErr w:type="spellStart"/>
      <w:r>
        <w:rPr>
          <w:bCs/>
          <w:sz w:val="26"/>
          <w:szCs w:val="26"/>
        </w:rPr>
        <w:t>Артакульский</w:t>
      </w:r>
      <w:proofErr w:type="spellEnd"/>
      <w:r>
        <w:rPr>
          <w:bCs/>
          <w:sz w:val="26"/>
          <w:szCs w:val="26"/>
        </w:rPr>
        <w:t xml:space="preserve"> сельсовет муници</w:t>
      </w:r>
      <w:r w:rsidRPr="00444B64">
        <w:rPr>
          <w:bCs/>
          <w:sz w:val="26"/>
          <w:szCs w:val="26"/>
        </w:rPr>
        <w:t>пально</w:t>
      </w:r>
      <w:r>
        <w:rPr>
          <w:bCs/>
          <w:sz w:val="26"/>
          <w:szCs w:val="26"/>
        </w:rPr>
        <w:t>го</w:t>
      </w:r>
      <w:r w:rsidRPr="00444B6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а</w:t>
      </w:r>
      <w:r w:rsidRPr="00444B64">
        <w:rPr>
          <w:bCs/>
          <w:sz w:val="26"/>
          <w:szCs w:val="26"/>
        </w:rPr>
        <w:t xml:space="preserve"> </w:t>
      </w:r>
    </w:p>
    <w:p w:rsidR="00D602E0" w:rsidRPr="00444B64" w:rsidRDefault="00D602E0" w:rsidP="00D602E0">
      <w:pPr>
        <w:ind w:firstLine="720"/>
        <w:jc w:val="center"/>
        <w:outlineLvl w:val="0"/>
        <w:rPr>
          <w:bCs/>
          <w:sz w:val="26"/>
          <w:szCs w:val="26"/>
        </w:rPr>
      </w:pPr>
      <w:r w:rsidRPr="00444B64">
        <w:rPr>
          <w:bCs/>
          <w:sz w:val="26"/>
          <w:szCs w:val="26"/>
        </w:rPr>
        <w:t>Караидельский район Республики Башкортостан</w:t>
      </w:r>
      <w:r>
        <w:rPr>
          <w:bCs/>
          <w:sz w:val="26"/>
          <w:szCs w:val="26"/>
        </w:rPr>
        <w:t xml:space="preserve"> </w:t>
      </w:r>
    </w:p>
    <w:p w:rsidR="00D602E0" w:rsidRDefault="00D602E0" w:rsidP="00D602E0">
      <w:pPr>
        <w:ind w:firstLine="698"/>
        <w:jc w:val="right"/>
        <w:rPr>
          <w:rStyle w:val="a5"/>
          <w:bCs/>
        </w:rPr>
      </w:pPr>
    </w:p>
    <w:p w:rsidR="00D602E0" w:rsidRDefault="00D602E0" w:rsidP="00D602E0">
      <w:pPr>
        <w:rPr>
          <w:sz w:val="26"/>
          <w:szCs w:val="26"/>
        </w:rPr>
      </w:pPr>
      <w:bookmarkStart w:id="3" w:name="sub_4"/>
    </w:p>
    <w:tbl>
      <w:tblPr>
        <w:tblW w:w="100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36"/>
        <w:gridCol w:w="1418"/>
        <w:gridCol w:w="1701"/>
        <w:gridCol w:w="1417"/>
        <w:gridCol w:w="1559"/>
        <w:gridCol w:w="1385"/>
      </w:tblGrid>
      <w:tr w:rsidR="00D602E0" w:rsidTr="00BA528E">
        <w:trPr>
          <w:trHeight w:val="309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Месторасположение нестационарного торгового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Нестационарный торговый объект (указать какой)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Специализация нестационарного торгового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Площадь нестационарного торгового объекта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Срок, период размещения нестационарного торгового объекта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Требования к нестационарному торговому объекту, планируемому к размещению</w:t>
            </w:r>
          </w:p>
        </w:tc>
      </w:tr>
      <w:tr w:rsidR="00D602E0" w:rsidTr="00BA528E">
        <w:trPr>
          <w:trHeight w:val="44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2E0" w:rsidRPr="000C68E5" w:rsidRDefault="00D602E0" w:rsidP="00BA528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E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602E0" w:rsidTr="00BA528E">
        <w:trPr>
          <w:trHeight w:val="449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Караидельский район, с. Байки, ул. Нефтяников, д.3А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киоск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2E0" w:rsidTr="00BA528E">
        <w:trPr>
          <w:trHeight w:val="47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Караидельский район, с. Байки, ул. Ленина, д.97А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киоск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2E0" w:rsidTr="00BA528E">
        <w:trPr>
          <w:trHeight w:val="47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Караидельский район, с. Байки, ул. Ленина, д.52А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киоск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23,0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2E0" w:rsidTr="00BA528E">
        <w:trPr>
          <w:trHeight w:val="47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Караидельский район, с. Байки, ул. Ленина, д.26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Торговый киоск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Смешанные товары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2E0" w:rsidRPr="000C68E5" w:rsidRDefault="00D602E0" w:rsidP="00BA528E">
            <w:pPr>
              <w:pStyle w:val="a4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02E0" w:rsidRPr="00C06F24" w:rsidRDefault="00D602E0" w:rsidP="00D602E0">
      <w:pPr>
        <w:jc w:val="both"/>
        <w:rPr>
          <w:color w:val="000000"/>
          <w:sz w:val="16"/>
          <w:szCs w:val="16"/>
        </w:rPr>
      </w:pPr>
    </w:p>
    <w:p w:rsidR="00DE24FB" w:rsidRDefault="00DE24FB"/>
    <w:sectPr w:rsidR="00DE24FB" w:rsidSect="00A00BBB">
      <w:pgSz w:w="11906" w:h="16838" w:code="9"/>
      <w:pgMar w:top="1134" w:right="805" w:bottom="567" w:left="1418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11B46"/>
    <w:multiLevelType w:val="hybridMultilevel"/>
    <w:tmpl w:val="2F30ACA8"/>
    <w:lvl w:ilvl="0" w:tplc="D7DCA26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E0"/>
    <w:rsid w:val="00D602E0"/>
    <w:rsid w:val="00DE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02E0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D602E0"/>
    <w:pPr>
      <w:jc w:val="both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D602E0"/>
    <w:rPr>
      <w:b/>
      <w:bCs w:val="0"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602E0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D602E0"/>
    <w:pPr>
      <w:jc w:val="both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D602E0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aiki-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Documents%20and%20Settings\1\&#1052;&#1086;&#1080;%20&#1076;&#1086;&#1082;&#1091;&#1084;&#1077;&#1085;&#1090;&#1099;\&#1057;&#1077;&#1089;&#1089;&#1080;&#1080;\&#1079;&#1072;&#1089;&#1077;&#1076;&#1072;&#1085;&#1080;&#1103;%20&#1074;&#1090;&#1086;&#1088;&#1086;&#1075;&#1086;%20&#1089;&#1086;&#1079;&#1099;&#1074;&#1072;\21%20&#1079;&#1072;&#1089;&#1077;&#1076;&#1072;&#1085;&#1080;&#1077;%2020.12.10\&#1088;&#1077;&#1096;%20&#1086;%20%20&#1087;&#1088;&#1086;&#1075;%20&#1087;&#1088;&#1086;&#1092;%20&#1087;&#1088;&#1072;&#1074;&#1086;&#1085;&#1072;&#1088;%20&#1085;&#1072;%202011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2837</Characters>
  <Application>Microsoft Office Word</Application>
  <DocSecurity>0</DocSecurity>
  <Lines>23</Lines>
  <Paragraphs>6</Paragraphs>
  <ScaleCrop>false</ScaleCrop>
  <Company>UralSOFT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2016-05-27T11:46:00Z</dcterms:created>
  <dcterms:modified xsi:type="dcterms:W3CDTF">2016-05-27T11:48:00Z</dcterms:modified>
</cp:coreProperties>
</file>