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C59" w:rsidRPr="00876C59" w:rsidRDefault="00876C59" w:rsidP="00876C59">
      <w:pPr>
        <w:jc w:val="center"/>
        <w:rPr>
          <w:rFonts w:ascii="Times New Roman" w:hAnsi="Times New Roman" w:cs="Times New Roman"/>
          <w:bCs/>
          <w:sz w:val="28"/>
        </w:rPr>
      </w:pPr>
      <w:r w:rsidRPr="00876C59">
        <w:rPr>
          <w:rFonts w:ascii="Times New Roman" w:hAnsi="Times New Roman" w:cs="Times New Roman"/>
          <w:bCs/>
          <w:sz w:val="28"/>
        </w:rPr>
        <w:t>Администрация сельского поселения Байкинский сельсовет</w:t>
      </w:r>
    </w:p>
    <w:p w:rsidR="00876C59" w:rsidRPr="00876C59" w:rsidRDefault="00876C59" w:rsidP="00876C59">
      <w:pPr>
        <w:jc w:val="center"/>
        <w:rPr>
          <w:rFonts w:ascii="Times New Roman" w:hAnsi="Times New Roman" w:cs="Times New Roman"/>
          <w:bCs/>
          <w:sz w:val="28"/>
        </w:rPr>
      </w:pPr>
      <w:r w:rsidRPr="00876C59"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 w:rsidRPr="00876C59">
        <w:rPr>
          <w:rFonts w:ascii="Times New Roman" w:hAnsi="Times New Roman" w:cs="Times New Roman"/>
          <w:bCs/>
          <w:sz w:val="28"/>
        </w:rPr>
        <w:t>муниципального</w:t>
      </w:r>
      <w:proofErr w:type="gramEnd"/>
      <w:r w:rsidRPr="00876C59">
        <w:rPr>
          <w:rFonts w:ascii="Times New Roman" w:hAnsi="Times New Roman" w:cs="Times New Roman"/>
          <w:bCs/>
          <w:sz w:val="28"/>
        </w:rPr>
        <w:t xml:space="preserve"> района Республики Башкортостан</w:t>
      </w:r>
    </w:p>
    <w:p w:rsidR="00876C59" w:rsidRPr="00876C59" w:rsidRDefault="00876C59" w:rsidP="00876C59">
      <w:pPr>
        <w:jc w:val="center"/>
        <w:rPr>
          <w:rFonts w:ascii="Times New Roman" w:hAnsi="Times New Roman" w:cs="Times New Roman"/>
          <w:bCs/>
          <w:sz w:val="28"/>
        </w:rPr>
      </w:pPr>
    </w:p>
    <w:p w:rsidR="00876C59" w:rsidRPr="00876C59" w:rsidRDefault="00876C59" w:rsidP="00876C59">
      <w:pPr>
        <w:jc w:val="center"/>
        <w:rPr>
          <w:rFonts w:ascii="Times New Roman" w:hAnsi="Times New Roman" w:cs="Times New Roman"/>
          <w:bCs/>
          <w:sz w:val="28"/>
        </w:rPr>
      </w:pPr>
      <w:r w:rsidRPr="00876C59">
        <w:rPr>
          <w:rFonts w:ascii="Times New Roman" w:hAnsi="Times New Roman" w:cs="Times New Roman"/>
          <w:bCs/>
          <w:sz w:val="28"/>
        </w:rPr>
        <w:t>ПОСТАНОВЛЕНИЕ</w:t>
      </w:r>
    </w:p>
    <w:p w:rsidR="00876C59" w:rsidRPr="00876C59" w:rsidRDefault="00876C59" w:rsidP="00876C59">
      <w:pPr>
        <w:jc w:val="center"/>
        <w:rPr>
          <w:rFonts w:ascii="Times New Roman" w:hAnsi="Times New Roman" w:cs="Times New Roman"/>
          <w:bCs/>
          <w:sz w:val="36"/>
        </w:rPr>
      </w:pPr>
      <w:r>
        <w:rPr>
          <w:rFonts w:ascii="Times New Roman" w:hAnsi="Times New Roman" w:cs="Times New Roman"/>
          <w:bCs/>
          <w:sz w:val="28"/>
        </w:rPr>
        <w:t>№91</w:t>
      </w:r>
      <w:r w:rsidRPr="00876C59"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        от </w:t>
      </w:r>
      <w:r>
        <w:rPr>
          <w:rFonts w:ascii="Times New Roman" w:hAnsi="Times New Roman" w:cs="Times New Roman"/>
          <w:bCs/>
          <w:sz w:val="28"/>
        </w:rPr>
        <w:t>30 апреля</w:t>
      </w:r>
      <w:r w:rsidRPr="00876C59">
        <w:rPr>
          <w:rFonts w:ascii="Times New Roman" w:hAnsi="Times New Roman" w:cs="Times New Roman"/>
          <w:bCs/>
          <w:sz w:val="28"/>
        </w:rPr>
        <w:t xml:space="preserve"> 2019 года</w:t>
      </w:r>
    </w:p>
    <w:p w:rsidR="009238B8" w:rsidRPr="000F3A66" w:rsidRDefault="009238B8" w:rsidP="000F3A66">
      <w:pPr>
        <w:ind w:left="-567" w:firstLine="567"/>
        <w:jc w:val="center"/>
      </w:pPr>
    </w:p>
    <w:p w:rsidR="000F3A66" w:rsidRPr="000F3A66" w:rsidRDefault="000F3A66" w:rsidP="000F3A66">
      <w:pPr>
        <w:spacing w:line="276" w:lineRule="auto"/>
        <w:ind w:left="-567" w:firstLine="567"/>
        <w:jc w:val="center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bookmarkStart w:id="0" w:name="_GoBack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О введении особого противопожарного режима</w:t>
      </w:r>
    </w:p>
    <w:p w:rsidR="00C47146" w:rsidRDefault="000F3A66" w:rsidP="000F3A66">
      <w:pPr>
        <w:spacing w:line="276" w:lineRule="auto"/>
        <w:ind w:left="-567" w:firstLine="567"/>
        <w:jc w:val="center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на территории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сельского поселения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Байкинский сельсовет </w:t>
      </w:r>
    </w:p>
    <w:p w:rsidR="000F3A66" w:rsidRPr="000F3A66" w:rsidRDefault="000F3A66" w:rsidP="000F3A66">
      <w:pPr>
        <w:spacing w:line="276" w:lineRule="auto"/>
        <w:ind w:left="-567" w:firstLine="567"/>
        <w:jc w:val="center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proofErr w:type="gramStart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муниципального</w:t>
      </w:r>
      <w:proofErr w:type="gramEnd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района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Караидельский район Республики Башкортостан</w:t>
      </w:r>
    </w:p>
    <w:bookmarkEnd w:id="0"/>
    <w:p w:rsidR="000F3A66" w:rsidRPr="000F3A66" w:rsidRDefault="000F3A66" w:rsidP="000F3A66">
      <w:pPr>
        <w:spacing w:line="276" w:lineRule="auto"/>
        <w:ind w:left="-567"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</w:p>
    <w:p w:rsidR="000F3A66" w:rsidRPr="000F3A66" w:rsidRDefault="000F3A66" w:rsidP="00C47146">
      <w:pPr>
        <w:spacing w:line="276" w:lineRule="auto"/>
        <w:ind w:left="-567" w:firstLine="567"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proofErr w:type="gramStart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В связи со сложной пожарной обстановкой в Республике Башкортостан, в соответствии с Федеральным законом «О пожарной безопасности», Законом Республики Башкортостан «О пожарной безопасности», постановление Правительства Российской Федерации от 12 апреля 2012 года № 290 «О федеральном государственном пожарном надзоре», распоряжением Правительства Республики Башкортостан от 25 апреля 2019 года № 410-р</w:t>
      </w:r>
      <w:r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, </w:t>
      </w:r>
      <w:r w:rsidR="009F4B3D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постановлением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Администраци</w:t>
      </w:r>
      <w:r w:rsidR="009F4B3D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и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муниципального района Караидельский район Республики Башкортостан</w:t>
      </w:r>
      <w:r w:rsidR="009F4B3D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от 26 апреля 2019</w:t>
      </w:r>
      <w:proofErr w:type="gramEnd"/>
      <w:r w:rsidR="009F4B3D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года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№442, администрация</w:t>
      </w:r>
      <w:r w:rsidR="009F4B3D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сельского поселения</w:t>
      </w:r>
      <w:r w:rsidR="00C47146"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Байкинский сельсовет муниципального района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</w:t>
      </w:r>
      <w:r w:rsidR="00C47146"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Караидельский район Республики Башкортостан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постановляет: </w:t>
      </w:r>
    </w:p>
    <w:p w:rsidR="000F3A66" w:rsidRPr="000F3A66" w:rsidRDefault="000F3A66" w:rsidP="000F3A66">
      <w:pPr>
        <w:numPr>
          <w:ilvl w:val="0"/>
          <w:numId w:val="1"/>
        </w:numPr>
        <w:spacing w:after="200"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Ввести с 30 апреля до 13 мая 2019 года на территории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сельского поселения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Байкинский сельсовет муниципального района Караидельский район Республики Башкортостан особый противопожарный режим. </w:t>
      </w:r>
    </w:p>
    <w:p w:rsidR="000F3A66" w:rsidRPr="000F3A66" w:rsidRDefault="000F3A66" w:rsidP="000F3A66">
      <w:pPr>
        <w:numPr>
          <w:ilvl w:val="0"/>
          <w:numId w:val="1"/>
        </w:numPr>
        <w:spacing w:after="200"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Рекомендовать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руководителям организаций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сельск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ого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поселени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я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и руководителям хозяйств района осуществить следующий комплекс мероприятий по обеспечению пожарной безопасности: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 - обеспечить контроль патрульных групп, патрульно-маневренной группы на территории сельских поселений, а также организацию в целях обнаружения палов сухой растительности, круглосуточного патрулирования территорий населенных пунктов и прилегающих территорий, в том числе садов и огородов населения; активизировать проведение профилактических мероприятий в жилищном фонде;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организовывать проведение сходов граждан во всех населенных пунктах в целях доведения до населения необходимости соблюдения правил пожарной безопасности и ограничения нахождения детей без присмотра взрослых;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запретить разведение костров, проведение пожароопасных работ на определенных участках. Горючие отходы, мусор, сухую траву, листья собирать на специально выделенные площадки, в контейнеры или мешки;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подготовить для возможного использования в тушении пожаров имеющуюся водовозную и землеройную технику;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на объектах, граничащих с лесными насаждениями, предусмотреть создание защитных противопожарных минерализованных полос, удаление (сбор) сухой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lastRenderedPageBreak/>
        <w:t xml:space="preserve">растительности, другие мероприятия, предупреждающие распространение огня </w:t>
      </w:r>
      <w:proofErr w:type="gramStart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при</w:t>
      </w:r>
      <w:proofErr w:type="gramEnd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природных пожаров; 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запретить использование территории противопожарных расстояний от объектов и сооружений различного назначения до лесных насаждений, для складирования горючих материалов, мусора, отходов древесных, строительных и других горючих материалов;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обеспечить своевременную  очистку объектов от горючих отходов, мусора, тары, опавших листьев и сухой травы;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на территории лесных насаждений мосты окаймить минерализованной полосой шириной не менее 1,4 метра по внешнему периметру полосы отвода;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земляные участки под мостами в радиусе 50 метров очистить от сухой травы, кустарника, валежника, мусора и других горючих материалов;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</w:t>
      </w:r>
      <w:proofErr w:type="gramStart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- при размещении в лесничествах (лесопарках) объектов для переработки древесины и других лесных ресурсов (углежжение, смолокурение, дегте курение, заготовление живицы и др.) предусмотреть противопожарные расстояния объектов до лесных насаждений, устройство минерализованных полос, а так же размещение основных и промежуточных складов для хранения живицы в соответствии с Правилами пожарной безопасности в лесах, утвержденными постановлением Правительства Российской Федерации от 30 июня 2007 года</w:t>
      </w:r>
      <w:proofErr w:type="gramEnd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№ 417 (с последующими изменениями);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-содержать территории противопожарных расстояний от объектов для переработки древесины и других лесных ресурсов до лесных насаждений </w:t>
      </w:r>
      <w:proofErr w:type="gramStart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очищенными</w:t>
      </w:r>
      <w:proofErr w:type="gramEnd"/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от мусора и других горючих материалов.</w:t>
      </w:r>
    </w:p>
    <w:p w:rsidR="000F3A66" w:rsidRPr="000F3A66" w:rsidRDefault="00C47146" w:rsidP="000F3A66">
      <w:pPr>
        <w:numPr>
          <w:ilvl w:val="0"/>
          <w:numId w:val="1"/>
        </w:numPr>
        <w:spacing w:after="200"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Образовательным учреждениям сельского поселения Байкинский сельсовет</w:t>
      </w:r>
      <w:r w:rsidR="000F3A66"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муниципального района Караидельский район Республики Башкортостан: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-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проводить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действенную работу с родителями и детьми в детских дошкольных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, школьных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учреждениях, пришкольных и загородных лагерях по привитию культуры безопасного поведения;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обеспечить выполнение комплекса мер, изложенных в предписаниях надзорных органов, а также по соблюдению требований правил противопожарного режима в образовательных организациях;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 - усилить пропаганду социальной значимости курса «Основы безопасности жизнедеятельности№ для поднятия его престижа среди подрастающего поколения с привитием школьникам навыков безопасного поведения и их практической отработкой при угрозе возникновения пожара и других чрезвычайных ситуаций с привлечением сотрудников МЧС России.</w:t>
      </w:r>
    </w:p>
    <w:p w:rsidR="000F3A66" w:rsidRPr="000F3A66" w:rsidRDefault="000F3A66" w:rsidP="000F3A66">
      <w:pPr>
        <w:numPr>
          <w:ilvl w:val="0"/>
          <w:numId w:val="1"/>
        </w:numPr>
        <w:spacing w:after="200"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Данное постановление разместить на официальном сайте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сельского поселения Байкинский сельсовет</w:t>
      </w:r>
      <w:r w:rsidR="00C47146"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 </w:t>
      </w: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муниципального района Караидельский район Республики Башкортостан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: </w:t>
      </w:r>
      <w:proofErr w:type="spellStart"/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val="en-US" w:eastAsia="en-US"/>
        </w:rPr>
        <w:t>Baiki</w:t>
      </w:r>
      <w:proofErr w:type="spellEnd"/>
      <w:r w:rsidR="00C47146" w:rsidRP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-</w:t>
      </w:r>
      <w:proofErr w:type="spellStart"/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val="en-US" w:eastAsia="en-US"/>
        </w:rPr>
        <w:t>sp</w:t>
      </w:r>
      <w:proofErr w:type="spellEnd"/>
      <w:r w:rsidR="00C47146" w:rsidRP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.</w:t>
      </w:r>
      <w:proofErr w:type="spellStart"/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val="en-US" w:eastAsia="en-US"/>
        </w:rPr>
        <w:t>ru</w:t>
      </w:r>
      <w:proofErr w:type="spellEnd"/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.</w:t>
      </w:r>
    </w:p>
    <w:p w:rsidR="000F3A66" w:rsidRPr="000F3A66" w:rsidRDefault="000F3A66" w:rsidP="000F3A66">
      <w:pPr>
        <w:numPr>
          <w:ilvl w:val="0"/>
          <w:numId w:val="1"/>
        </w:numPr>
        <w:spacing w:after="200"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  <w:r w:rsidRPr="000F3A6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 xml:space="preserve">Контроль исполнения постановления </w:t>
      </w:r>
      <w:r w:rsidR="00C47146"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t>оставляю за собой.</w:t>
      </w:r>
    </w:p>
    <w:p w:rsidR="000F3A66" w:rsidRPr="000F3A66" w:rsidRDefault="000F3A66" w:rsidP="000F3A66">
      <w:pPr>
        <w:spacing w:line="276" w:lineRule="auto"/>
        <w:ind w:left="-567"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</w:p>
    <w:p w:rsidR="000F3A66" w:rsidRPr="000F3A66" w:rsidRDefault="000F3A66" w:rsidP="00876C59">
      <w:pPr>
        <w:spacing w:line="276" w:lineRule="auto"/>
        <w:ind w:left="-567" w:firstLine="567"/>
        <w:contextualSpacing/>
        <w:jc w:val="right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</w:p>
    <w:p w:rsidR="000F3A66" w:rsidRPr="000F3A66" w:rsidRDefault="000F3A66" w:rsidP="00876C59">
      <w:pPr>
        <w:spacing w:line="276" w:lineRule="auto"/>
        <w:ind w:left="-567" w:firstLine="567"/>
        <w:contextualSpacing/>
        <w:jc w:val="right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</w:p>
    <w:p w:rsidR="000F3A66" w:rsidRPr="000F3A66" w:rsidRDefault="000F3A66" w:rsidP="00876C59">
      <w:pPr>
        <w:spacing w:line="276" w:lineRule="auto"/>
        <w:ind w:left="-567" w:firstLine="567"/>
        <w:contextualSpacing/>
        <w:jc w:val="right"/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</w:pPr>
    </w:p>
    <w:p w:rsidR="00C47146" w:rsidRPr="00C47146" w:rsidRDefault="00C47146" w:rsidP="00876C59">
      <w:pPr>
        <w:pStyle w:val="a3"/>
        <w:jc w:val="right"/>
        <w:rPr>
          <w:rFonts w:ascii="Times New Roman" w:hAnsi="Times New Roman"/>
          <w:sz w:val="28"/>
          <w:szCs w:val="27"/>
        </w:rPr>
      </w:pPr>
      <w:proofErr w:type="spellStart"/>
      <w:r w:rsidRPr="00C47146">
        <w:rPr>
          <w:rFonts w:ascii="Times New Roman" w:hAnsi="Times New Roman"/>
          <w:sz w:val="28"/>
          <w:szCs w:val="27"/>
        </w:rPr>
        <w:t>И.о</w:t>
      </w:r>
      <w:proofErr w:type="spellEnd"/>
      <w:r w:rsidRPr="00C47146">
        <w:rPr>
          <w:rFonts w:ascii="Times New Roman" w:hAnsi="Times New Roman"/>
          <w:sz w:val="28"/>
          <w:szCs w:val="27"/>
        </w:rPr>
        <w:t>. главы администрации</w:t>
      </w:r>
    </w:p>
    <w:p w:rsidR="00C47146" w:rsidRPr="00C47146" w:rsidRDefault="00C47146" w:rsidP="00876C59">
      <w:pPr>
        <w:pStyle w:val="a3"/>
        <w:jc w:val="right"/>
        <w:rPr>
          <w:rFonts w:ascii="Times New Roman" w:hAnsi="Times New Roman"/>
          <w:sz w:val="28"/>
          <w:szCs w:val="27"/>
        </w:rPr>
      </w:pPr>
      <w:r w:rsidRPr="00C47146">
        <w:rPr>
          <w:rFonts w:ascii="Times New Roman" w:hAnsi="Times New Roman"/>
          <w:sz w:val="28"/>
          <w:szCs w:val="27"/>
        </w:rPr>
        <w:t>сельского поселения</w:t>
      </w:r>
    </w:p>
    <w:p w:rsidR="00C47146" w:rsidRPr="00C47146" w:rsidRDefault="00C47146" w:rsidP="00876C59">
      <w:pPr>
        <w:pStyle w:val="a3"/>
        <w:jc w:val="right"/>
        <w:rPr>
          <w:rFonts w:ascii="Times New Roman" w:hAnsi="Times New Roman"/>
          <w:sz w:val="28"/>
          <w:szCs w:val="27"/>
        </w:rPr>
      </w:pPr>
      <w:r w:rsidRPr="00C47146">
        <w:rPr>
          <w:rFonts w:ascii="Times New Roman" w:hAnsi="Times New Roman"/>
          <w:sz w:val="28"/>
          <w:szCs w:val="27"/>
        </w:rPr>
        <w:t>Байкинский сельсовет</w:t>
      </w:r>
    </w:p>
    <w:p w:rsidR="00C47146" w:rsidRPr="00C47146" w:rsidRDefault="00C47146" w:rsidP="00876C59">
      <w:pPr>
        <w:pStyle w:val="a3"/>
        <w:jc w:val="right"/>
        <w:rPr>
          <w:rFonts w:ascii="Times New Roman" w:hAnsi="Times New Roman"/>
          <w:sz w:val="28"/>
          <w:szCs w:val="27"/>
        </w:rPr>
      </w:pPr>
      <w:r w:rsidRPr="00C47146">
        <w:rPr>
          <w:rFonts w:ascii="Times New Roman" w:hAnsi="Times New Roman"/>
          <w:sz w:val="28"/>
          <w:szCs w:val="27"/>
        </w:rPr>
        <w:t>муниципального района</w:t>
      </w:r>
    </w:p>
    <w:p w:rsidR="00876C59" w:rsidRDefault="00C47146" w:rsidP="00876C59">
      <w:pPr>
        <w:jc w:val="right"/>
        <w:rPr>
          <w:rFonts w:ascii="Times New Roman" w:hAnsi="Times New Roman" w:cs="Times New Roman"/>
          <w:sz w:val="28"/>
          <w:szCs w:val="27"/>
        </w:rPr>
      </w:pPr>
      <w:r w:rsidRPr="00C47146">
        <w:rPr>
          <w:rFonts w:ascii="Times New Roman" w:hAnsi="Times New Roman" w:cs="Times New Roman"/>
          <w:sz w:val="28"/>
          <w:szCs w:val="27"/>
        </w:rPr>
        <w:t xml:space="preserve">Караидельский район РБ                                                        </w:t>
      </w:r>
    </w:p>
    <w:p w:rsidR="00C47146" w:rsidRPr="00C47146" w:rsidRDefault="00C47146" w:rsidP="00876C59">
      <w:pPr>
        <w:jc w:val="right"/>
        <w:rPr>
          <w:rFonts w:ascii="Times New Roman" w:hAnsi="Times New Roman" w:cs="Times New Roman"/>
          <w:sz w:val="28"/>
          <w:szCs w:val="27"/>
        </w:rPr>
      </w:pPr>
      <w:r w:rsidRPr="00C47146">
        <w:rPr>
          <w:rFonts w:ascii="Times New Roman" w:hAnsi="Times New Roman" w:cs="Times New Roman"/>
          <w:sz w:val="28"/>
          <w:szCs w:val="27"/>
        </w:rPr>
        <w:t xml:space="preserve">  В.В. Шерстобитов</w:t>
      </w:r>
    </w:p>
    <w:p w:rsidR="00C47146" w:rsidRPr="00C47146" w:rsidRDefault="00C47146" w:rsidP="00876C59">
      <w:pPr>
        <w:jc w:val="right"/>
        <w:rPr>
          <w:rFonts w:ascii="Times New Roman" w:hAnsi="Times New Roman" w:cs="Times New Roman"/>
          <w:sz w:val="22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P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Pr="00C47146" w:rsidRDefault="00C47146" w:rsidP="00876C59">
      <w:pPr>
        <w:jc w:val="right"/>
        <w:rPr>
          <w:rFonts w:ascii="Times New Roman" w:hAnsi="Times New Roman" w:cs="Times New Roman"/>
          <w:sz w:val="20"/>
          <w:szCs w:val="27"/>
        </w:rPr>
      </w:pPr>
    </w:p>
    <w:p w:rsidR="00C47146" w:rsidRPr="00C47146" w:rsidRDefault="00C47146" w:rsidP="00876C59">
      <w:pPr>
        <w:jc w:val="right"/>
        <w:rPr>
          <w:rFonts w:ascii="Times New Roman" w:hAnsi="Times New Roman" w:cs="Times New Roman"/>
          <w:sz w:val="20"/>
          <w:szCs w:val="28"/>
        </w:rPr>
      </w:pPr>
      <w:r w:rsidRPr="00C47146">
        <w:rPr>
          <w:rFonts w:ascii="Times New Roman" w:hAnsi="Times New Roman" w:cs="Times New Roman"/>
          <w:sz w:val="20"/>
          <w:szCs w:val="28"/>
        </w:rPr>
        <w:t xml:space="preserve">Е.П. </w:t>
      </w:r>
      <w:proofErr w:type="spellStart"/>
      <w:r w:rsidRPr="00C47146">
        <w:rPr>
          <w:rFonts w:ascii="Times New Roman" w:hAnsi="Times New Roman" w:cs="Times New Roman"/>
          <w:sz w:val="20"/>
          <w:szCs w:val="28"/>
        </w:rPr>
        <w:t>Залаева</w:t>
      </w:r>
      <w:proofErr w:type="spellEnd"/>
      <w:r w:rsidRPr="00C47146">
        <w:rPr>
          <w:rFonts w:ascii="Times New Roman" w:hAnsi="Times New Roman" w:cs="Times New Roman"/>
          <w:sz w:val="20"/>
          <w:szCs w:val="28"/>
        </w:rPr>
        <w:t xml:space="preserve"> </w:t>
      </w:r>
    </w:p>
    <w:p w:rsidR="00C47146" w:rsidRPr="00C47146" w:rsidRDefault="00C47146" w:rsidP="00876C59">
      <w:pPr>
        <w:jc w:val="right"/>
        <w:rPr>
          <w:rFonts w:ascii="Times New Roman" w:hAnsi="Times New Roman" w:cs="Times New Roman"/>
          <w:sz w:val="20"/>
          <w:szCs w:val="28"/>
        </w:rPr>
      </w:pPr>
      <w:r w:rsidRPr="00C47146">
        <w:rPr>
          <w:rFonts w:ascii="Times New Roman" w:hAnsi="Times New Roman" w:cs="Times New Roman"/>
          <w:sz w:val="20"/>
          <w:szCs w:val="28"/>
        </w:rPr>
        <w:t>34744 2-61-40</w:t>
      </w:r>
    </w:p>
    <w:p w:rsidR="000F3A66" w:rsidRDefault="000F3A66"/>
    <w:sectPr w:rsidR="000F3A66" w:rsidSect="00C471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911CE"/>
    <w:multiLevelType w:val="hybridMultilevel"/>
    <w:tmpl w:val="BEDA5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BC7"/>
    <w:rsid w:val="000F3A66"/>
    <w:rsid w:val="00876C59"/>
    <w:rsid w:val="009238B8"/>
    <w:rsid w:val="009C30DC"/>
    <w:rsid w:val="009F4B3D"/>
    <w:rsid w:val="00C47146"/>
    <w:rsid w:val="00E120C2"/>
    <w:rsid w:val="00F8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BC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rsid w:val="00F84B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styleId="a3">
    <w:name w:val="No Spacing"/>
    <w:uiPriority w:val="1"/>
    <w:qFormat/>
    <w:rsid w:val="00C4714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BC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rsid w:val="00F84B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styleId="a3">
    <w:name w:val="No Spacing"/>
    <w:uiPriority w:val="1"/>
    <w:qFormat/>
    <w:rsid w:val="00C4714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1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7</cp:revision>
  <cp:lastPrinted>2019-05-06T11:09:00Z</cp:lastPrinted>
  <dcterms:created xsi:type="dcterms:W3CDTF">2019-05-06T07:03:00Z</dcterms:created>
  <dcterms:modified xsi:type="dcterms:W3CDTF">2019-05-08T10:54:00Z</dcterms:modified>
</cp:coreProperties>
</file>