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DA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0C0032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о проведен</w:t>
      </w:r>
      <w:proofErr w:type="gramStart"/>
      <w:r w:rsidRPr="00796CC9">
        <w:rPr>
          <w:rFonts w:ascii="Times New Roman" w:hAnsi="Times New Roman" w:cs="Times New Roman"/>
          <w:b/>
          <w:sz w:val="24"/>
          <w:szCs w:val="24"/>
        </w:rPr>
        <w:t>ии ау</w:t>
      </w:r>
      <w:proofErr w:type="gramEnd"/>
      <w:r w:rsidRPr="00796CC9">
        <w:rPr>
          <w:rFonts w:ascii="Times New Roman" w:hAnsi="Times New Roman" w:cs="Times New Roman"/>
          <w:b/>
          <w:sz w:val="24"/>
          <w:szCs w:val="24"/>
        </w:rPr>
        <w:t xml:space="preserve">кциона на право 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заключения дог</w:t>
      </w:r>
      <w:r w:rsidR="000C0032" w:rsidRPr="00796CC9">
        <w:rPr>
          <w:rFonts w:ascii="Times New Roman" w:hAnsi="Times New Roman" w:cs="Times New Roman"/>
          <w:b/>
          <w:sz w:val="24"/>
          <w:szCs w:val="24"/>
        </w:rPr>
        <w:t>овора аренды земельного участка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земельных и имущественных отношений Республики Башкортостан сообщает, что</w:t>
      </w:r>
      <w:r w:rsidR="00DF346F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1A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1311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03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</w:t>
      </w:r>
      <w:r w:rsidRPr="00796CC9">
        <w:rPr>
          <w:rFonts w:ascii="Times New Roman" w:hAnsi="Times New Roman" w:cs="Times New Roman"/>
          <w:sz w:val="24"/>
          <w:szCs w:val="24"/>
        </w:rPr>
        <w:t xml:space="preserve">в </w:t>
      </w:r>
      <w:r w:rsidR="00006F2D" w:rsidRPr="00796CC9">
        <w:rPr>
          <w:rFonts w:ascii="Times New Roman" w:hAnsi="Times New Roman" w:cs="Times New Roman"/>
          <w:sz w:val="24"/>
          <w:szCs w:val="24"/>
        </w:rPr>
        <w:t>1</w:t>
      </w:r>
      <w:r w:rsidR="004E076F">
        <w:rPr>
          <w:rFonts w:ascii="Times New Roman" w:hAnsi="Times New Roman" w:cs="Times New Roman"/>
          <w:sz w:val="24"/>
          <w:szCs w:val="24"/>
        </w:rPr>
        <w:t>1</w:t>
      </w:r>
      <w:r w:rsidRPr="00796CC9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4E076F">
        <w:rPr>
          <w:rFonts w:ascii="Times New Roman" w:hAnsi="Times New Roman" w:cs="Times New Roman"/>
          <w:sz w:val="24"/>
          <w:szCs w:val="24"/>
        </w:rPr>
        <w:t>0</w:t>
      </w:r>
      <w:r w:rsidR="00006F2D" w:rsidRPr="00796CC9">
        <w:rPr>
          <w:rFonts w:ascii="Times New Roman" w:hAnsi="Times New Roman" w:cs="Times New Roman"/>
          <w:sz w:val="24"/>
          <w:szCs w:val="24"/>
        </w:rPr>
        <w:t>0</w:t>
      </w:r>
      <w:r w:rsidRPr="00796CC9">
        <w:rPr>
          <w:rFonts w:ascii="Times New Roman" w:hAnsi="Times New Roman" w:cs="Times New Roman"/>
          <w:sz w:val="24"/>
          <w:szCs w:val="24"/>
        </w:rPr>
        <w:t xml:space="preserve"> минут по местному времени по адресу: </w:t>
      </w:r>
      <w:r w:rsidR="00AB2588" w:rsidRPr="00AB2588">
        <w:rPr>
          <w:rFonts w:ascii="Times New Roman" w:hAnsi="Times New Roman" w:cs="Times New Roman"/>
          <w:sz w:val="24"/>
          <w:szCs w:val="24"/>
        </w:rPr>
        <w:t>Республика Башкортостан, Караидельский район, с. Караидель, ул. Кирова, д. 61</w:t>
      </w:r>
      <w:r w:rsidR="00AB2588">
        <w:rPr>
          <w:rFonts w:ascii="Times New Roman" w:hAnsi="Times New Roman" w:cs="Times New Roman"/>
          <w:sz w:val="24"/>
          <w:szCs w:val="24"/>
        </w:rPr>
        <w:t xml:space="preserve">, </w:t>
      </w:r>
      <w:r w:rsidRPr="00796CC9">
        <w:rPr>
          <w:rFonts w:ascii="Times New Roman" w:hAnsi="Times New Roman" w:cs="Times New Roman"/>
          <w:sz w:val="24"/>
          <w:szCs w:val="24"/>
        </w:rPr>
        <w:t>пройдет аукцион на право заключения до</w:t>
      </w:r>
      <w:r w:rsidR="000C0032" w:rsidRPr="00796CC9">
        <w:rPr>
          <w:rFonts w:ascii="Times New Roman" w:hAnsi="Times New Roman" w:cs="Times New Roman"/>
          <w:sz w:val="24"/>
          <w:szCs w:val="24"/>
        </w:rPr>
        <w:t>говора аренды земельных участков</w:t>
      </w:r>
      <w:r w:rsidRPr="00796CC9">
        <w:rPr>
          <w:rFonts w:ascii="Times New Roman" w:hAnsi="Times New Roman" w:cs="Times New Roman"/>
          <w:sz w:val="24"/>
          <w:szCs w:val="24"/>
        </w:rPr>
        <w:t>, государственная собственность на которые не разграничена.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Условия аукциона </w:t>
      </w:r>
      <w:r w:rsidRPr="00796CC9">
        <w:rPr>
          <w:rFonts w:ascii="Times New Roman" w:hAnsi="Times New Roman" w:cs="Times New Roman"/>
          <w:sz w:val="24"/>
          <w:szCs w:val="24"/>
        </w:rPr>
        <w:t>на право заключения дого</w:t>
      </w:r>
      <w:r w:rsidR="000C0032" w:rsidRPr="00796CC9">
        <w:rPr>
          <w:rFonts w:ascii="Times New Roman" w:hAnsi="Times New Roman" w:cs="Times New Roman"/>
          <w:sz w:val="24"/>
          <w:szCs w:val="24"/>
        </w:rPr>
        <w:t>вора аренды земельного участка</w:t>
      </w:r>
      <w:r w:rsidR="000C0032" w:rsidRPr="00796CC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796CC9">
        <w:rPr>
          <w:rFonts w:ascii="Times New Roman" w:hAnsi="Times New Roman" w:cs="Times New Roman"/>
          <w:sz w:val="24"/>
          <w:szCs w:val="24"/>
        </w:rPr>
        <w:t xml:space="preserve">утверждены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приказом Министерства земельных и имущественных отношений Республики Башкортостан от </w:t>
      </w:r>
      <w:r w:rsidR="00AB2588" w:rsidRPr="00AB258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B2588" w:rsidRPr="00AB2588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B2588" w:rsidRPr="00AB2588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B2588" w:rsidRPr="00AB25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№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М04-05-23-П-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2805, от 18</w:t>
      </w:r>
      <w:r w:rsidR="003C5D68" w:rsidRPr="003C5D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02.2022 №</w:t>
      </w:r>
      <w:r w:rsidR="00DA7A90" w:rsidRPr="003C5D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076F"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М04-05-23-П-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2996</w:t>
      </w:r>
      <w:r w:rsidR="004E076F"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076F"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от 1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E076F"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.02.2022 № М04-05-23-П-2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314</w:t>
      </w:r>
      <w:r w:rsidR="004E076F"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Порядок проведения аукциона – путем пошагового объявления цены участникам аукциона.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6CC9">
        <w:rPr>
          <w:rFonts w:ascii="Times New Roman" w:hAnsi="Times New Roman" w:cs="Times New Roman"/>
          <w:b/>
          <w:sz w:val="24"/>
          <w:szCs w:val="24"/>
        </w:rPr>
        <w:t>Предмет торгов:</w:t>
      </w:r>
      <w:r w:rsidRPr="00796CC9">
        <w:rPr>
          <w:rFonts w:ascii="Times New Roman" w:hAnsi="Times New Roman" w:cs="Times New Roman"/>
          <w:sz w:val="24"/>
          <w:szCs w:val="24"/>
        </w:rPr>
        <w:t xml:space="preserve"> земельный участок (право заключения договора аренды земельного участка).</w:t>
      </w:r>
    </w:p>
    <w:p w:rsidR="003510CA" w:rsidRPr="003C5D68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Pr="003C5D68">
        <w:rPr>
          <w:rFonts w:ascii="Times New Roman" w:hAnsi="Times New Roman" w:cs="Times New Roman"/>
          <w:b/>
          <w:sz w:val="24"/>
          <w:szCs w:val="24"/>
        </w:rPr>
        <w:t>Лот № 1:</w:t>
      </w:r>
      <w:r w:rsidRPr="003C5D68">
        <w:rPr>
          <w:rFonts w:ascii="Times New Roman" w:hAnsi="Times New Roman" w:cs="Times New Roman"/>
          <w:sz w:val="24"/>
          <w:szCs w:val="24"/>
        </w:rPr>
        <w:t xml:space="preserve"> Земельный участок с кадастровым номером </w:t>
      </w:r>
      <w:r w:rsidR="004E076F" w:rsidRPr="004E076F">
        <w:rPr>
          <w:rFonts w:ascii="Times New Roman" w:hAnsi="Times New Roman" w:cs="Times New Roman"/>
          <w:sz w:val="24"/>
          <w:szCs w:val="24"/>
        </w:rPr>
        <w:t xml:space="preserve">02:30:140701:422,  площадью – 1040 </w:t>
      </w:r>
      <w:proofErr w:type="spellStart"/>
      <w:r w:rsidR="004E076F" w:rsidRPr="004E076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4E076F" w:rsidRPr="004E076F">
        <w:rPr>
          <w:rFonts w:ascii="Times New Roman" w:hAnsi="Times New Roman" w:cs="Times New Roman"/>
          <w:sz w:val="24"/>
          <w:szCs w:val="24"/>
        </w:rPr>
        <w:t>., относящийся к категории земель населенных пунктов, разрешенное использовани</w:t>
      </w:r>
      <w:proofErr w:type="gramStart"/>
      <w:r w:rsidR="004E076F" w:rsidRPr="004E076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4E076F" w:rsidRPr="004E076F">
        <w:rPr>
          <w:rFonts w:ascii="Times New Roman" w:hAnsi="Times New Roman" w:cs="Times New Roman"/>
          <w:sz w:val="24"/>
          <w:szCs w:val="24"/>
        </w:rPr>
        <w:t xml:space="preserve"> для ведения личного подсобного хозяйства, расположен примерно в 40 м по направлению на восток от ориентира: Российская Федерация, Республика Башкортостан, муниципальный район Караидельский район, сельское поселение </w:t>
      </w:r>
      <w:proofErr w:type="spellStart"/>
      <w:r w:rsidR="004E076F" w:rsidRPr="004E076F">
        <w:rPr>
          <w:rFonts w:ascii="Times New Roman" w:hAnsi="Times New Roman" w:cs="Times New Roman"/>
          <w:sz w:val="24"/>
          <w:szCs w:val="24"/>
        </w:rPr>
        <w:t>Байкинский</w:t>
      </w:r>
      <w:proofErr w:type="spellEnd"/>
      <w:r w:rsidR="004E076F" w:rsidRPr="004E076F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="004E076F" w:rsidRPr="004E076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4E076F" w:rsidRPr="004E076F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4E076F" w:rsidRPr="004E076F">
        <w:rPr>
          <w:rFonts w:ascii="Times New Roman" w:hAnsi="Times New Roman" w:cs="Times New Roman"/>
          <w:sz w:val="24"/>
          <w:szCs w:val="24"/>
        </w:rPr>
        <w:t>айки</w:t>
      </w:r>
      <w:proofErr w:type="spellEnd"/>
      <w:r w:rsidR="004E076F" w:rsidRPr="004E07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E076F" w:rsidRPr="004E076F">
        <w:rPr>
          <w:rFonts w:ascii="Times New Roman" w:hAnsi="Times New Roman" w:cs="Times New Roman"/>
          <w:sz w:val="24"/>
          <w:szCs w:val="24"/>
        </w:rPr>
        <w:t>ул.Парковая</w:t>
      </w:r>
      <w:proofErr w:type="spellEnd"/>
      <w:r w:rsidR="004E076F" w:rsidRPr="004E076F">
        <w:rPr>
          <w:rFonts w:ascii="Times New Roman" w:hAnsi="Times New Roman" w:cs="Times New Roman"/>
          <w:sz w:val="24"/>
          <w:szCs w:val="24"/>
        </w:rPr>
        <w:t>, д.2, ориентир земельный участок</w:t>
      </w:r>
      <w:r w:rsidR="004E076F">
        <w:rPr>
          <w:rFonts w:ascii="Times New Roman" w:hAnsi="Times New Roman" w:cs="Times New Roman"/>
          <w:sz w:val="24"/>
          <w:szCs w:val="24"/>
        </w:rPr>
        <w:t>.</w:t>
      </w:r>
    </w:p>
    <w:p w:rsidR="00E47193" w:rsidRPr="003C5D68" w:rsidRDefault="00E47193" w:rsidP="00796CC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5D68">
        <w:rPr>
          <w:rFonts w:ascii="Times New Roman" w:hAnsi="Times New Roman" w:cs="Times New Roman"/>
          <w:sz w:val="24"/>
          <w:szCs w:val="24"/>
        </w:rPr>
        <w:t xml:space="preserve">       </w:t>
      </w:r>
      <w:r w:rsidR="00DA7A90" w:rsidRPr="003C5D68">
        <w:rPr>
          <w:rFonts w:ascii="Times New Roman" w:hAnsi="Times New Roman" w:cs="Times New Roman"/>
          <w:sz w:val="24"/>
          <w:szCs w:val="24"/>
        </w:rPr>
        <w:t>Срок аренды земельного участка 2</w:t>
      </w:r>
      <w:r w:rsidRPr="003C5D68">
        <w:rPr>
          <w:rFonts w:ascii="Times New Roman" w:hAnsi="Times New Roman" w:cs="Times New Roman"/>
          <w:sz w:val="24"/>
          <w:szCs w:val="24"/>
        </w:rPr>
        <w:t xml:space="preserve">0 лет </w:t>
      </w:r>
    </w:p>
    <w:p w:rsidR="00E47193" w:rsidRPr="003C5D68" w:rsidRDefault="00E47193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D68">
        <w:rPr>
          <w:rFonts w:ascii="Times New Roman" w:hAnsi="Times New Roman" w:cs="Times New Roman"/>
          <w:sz w:val="24"/>
          <w:szCs w:val="24"/>
        </w:rPr>
        <w:t xml:space="preserve">       Начальная цена предмета аукциона: 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890,92</w:t>
      </w:r>
      <w:r w:rsidRPr="003C5D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</w:t>
      </w:r>
    </w:p>
    <w:p w:rsidR="00E47193" w:rsidRPr="003C5D68" w:rsidRDefault="00E47193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D68">
        <w:rPr>
          <w:rFonts w:ascii="Times New Roman" w:hAnsi="Times New Roman" w:cs="Times New Roman"/>
          <w:sz w:val="24"/>
          <w:szCs w:val="24"/>
        </w:rPr>
        <w:t xml:space="preserve">       Шаг аукциона: 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26,73</w:t>
      </w:r>
      <w:r w:rsidRPr="003C5D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</w:t>
      </w:r>
    </w:p>
    <w:p w:rsidR="004A7DC2" w:rsidRDefault="004A7DC2" w:rsidP="00796C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D68">
        <w:rPr>
          <w:rFonts w:ascii="Times New Roman" w:hAnsi="Times New Roman" w:cs="Times New Roman"/>
          <w:sz w:val="24"/>
          <w:szCs w:val="24"/>
        </w:rPr>
        <w:t xml:space="preserve">       Размер задатка составляет: </w:t>
      </w:r>
      <w:r w:rsidR="004E076F">
        <w:rPr>
          <w:rFonts w:ascii="Times New Roman" w:hAnsi="Times New Roman" w:cs="Times New Roman"/>
          <w:color w:val="000000" w:themeColor="text1"/>
          <w:sz w:val="24"/>
          <w:szCs w:val="24"/>
        </w:rPr>
        <w:t>801,83</w:t>
      </w:r>
      <w:r w:rsidR="00851EEB" w:rsidRPr="003C5D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Земельный участок с кадастровым номером 02:30:130403:142,  площадью – 924 </w:t>
      </w:r>
      <w:proofErr w:type="spellStart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., относящегося к категории земель населенных пунктов, разрешенное использовани</w:t>
      </w:r>
      <w:proofErr w:type="gramStart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е-</w:t>
      </w:r>
      <w:proofErr w:type="gramEnd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склады, расположенного по адресу: Российская Федерация, Республика Башкортостан, муниципальный район Караидельский район, сельское поселение  </w:t>
      </w:r>
      <w:proofErr w:type="spellStart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Байкинский</w:t>
      </w:r>
      <w:proofErr w:type="spellEnd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сельсовет.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Срок аренды земельного участка 2 (года) лет 6 (шесть) месяцев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Начальная цена предмета аукциона: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1243,31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Шаг аукциона: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37,3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</w:t>
      </w:r>
    </w:p>
    <w:p w:rsid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Размер задатка составляет: </w:t>
      </w:r>
      <w:r w:rsidR="004953B5">
        <w:rPr>
          <w:rFonts w:ascii="Times New Roman" w:hAnsi="Times New Roman" w:cs="Times New Roman"/>
          <w:color w:val="000000" w:themeColor="text1"/>
          <w:sz w:val="24"/>
          <w:szCs w:val="24"/>
        </w:rPr>
        <w:t>118,98</w:t>
      </w:r>
      <w:bookmarkStart w:id="0" w:name="_GoBack"/>
      <w:bookmarkEnd w:id="0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Земельный участок с кадастровым номером 02:30:130403:145,  площадью – 416 </w:t>
      </w:r>
      <w:proofErr w:type="spellStart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., относящийся к категории земель населенных пунктов, разрешенное использовани</w:t>
      </w:r>
      <w:proofErr w:type="gramStart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е-</w:t>
      </w:r>
      <w:proofErr w:type="gramEnd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склады, адрес местоположения которого: Российская Федерация, Республика Башкортостан, муниципальный район Караидельский район, сельское поселение </w:t>
      </w:r>
      <w:proofErr w:type="spellStart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Байкинский</w:t>
      </w:r>
      <w:proofErr w:type="spellEnd"/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сельсовет.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Срок аренды земельного участка 2 (года) лет 6 (шесть) месяцев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Начальная цена предмета аукциона: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559,78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Шаг аукциона: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16,79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</w:t>
      </w:r>
    </w:p>
    <w:p w:rsid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Размер задатка составляет: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503,78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</w:t>
      </w:r>
    </w:p>
    <w:p w:rsidR="004A7DC2" w:rsidRPr="00796CC9" w:rsidRDefault="004A7DC2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Банковские реквизиты счета для перечисления задатка:</w:t>
      </w:r>
    </w:p>
    <w:p w:rsidR="00AB2588" w:rsidRDefault="00AB2588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ЕКС 03222643800000000100 в отделении – НБ Республика Башкортостан банка России, БИК 018073401,  получатель – Министерство финансов РБ (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Минземимущество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  РБ)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B2588">
        <w:rPr>
          <w:rFonts w:ascii="Times New Roman" w:hAnsi="Times New Roman" w:cs="Times New Roman"/>
          <w:sz w:val="24"/>
          <w:szCs w:val="24"/>
        </w:rPr>
        <w:t>ор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>. счет 40102810045370000067,  л/с 05110110010, ИНН 0274045532,КПП 027401001, ОКТМО 80634432, в поле «Назначение платежа» − «задаток за участие в аукционе 2</w:t>
      </w:r>
      <w:r w:rsidR="004E076F">
        <w:rPr>
          <w:rFonts w:ascii="Times New Roman" w:hAnsi="Times New Roman" w:cs="Times New Roman"/>
          <w:sz w:val="24"/>
          <w:szCs w:val="24"/>
        </w:rPr>
        <w:t>9</w:t>
      </w:r>
      <w:r w:rsidRPr="00AB2588">
        <w:rPr>
          <w:rFonts w:ascii="Times New Roman" w:hAnsi="Times New Roman" w:cs="Times New Roman"/>
          <w:sz w:val="24"/>
          <w:szCs w:val="24"/>
        </w:rPr>
        <w:t>.</w:t>
      </w:r>
      <w:r w:rsidR="005F45C1">
        <w:rPr>
          <w:rFonts w:ascii="Times New Roman" w:hAnsi="Times New Roman" w:cs="Times New Roman"/>
          <w:sz w:val="24"/>
          <w:szCs w:val="24"/>
        </w:rPr>
        <w:t>03</w:t>
      </w:r>
      <w:r w:rsidRPr="00AB2588">
        <w:rPr>
          <w:rFonts w:ascii="Times New Roman" w:hAnsi="Times New Roman" w:cs="Times New Roman"/>
          <w:sz w:val="24"/>
          <w:szCs w:val="24"/>
        </w:rPr>
        <w:t>.202</w:t>
      </w:r>
      <w:r w:rsidR="005F45C1">
        <w:rPr>
          <w:rFonts w:ascii="Times New Roman" w:hAnsi="Times New Roman" w:cs="Times New Roman"/>
          <w:sz w:val="24"/>
          <w:szCs w:val="24"/>
        </w:rPr>
        <w:t>2</w:t>
      </w:r>
      <w:r w:rsidRPr="00AB2588">
        <w:rPr>
          <w:rFonts w:ascii="Times New Roman" w:hAnsi="Times New Roman" w:cs="Times New Roman"/>
          <w:sz w:val="24"/>
          <w:szCs w:val="24"/>
        </w:rPr>
        <w:t xml:space="preserve"> года (Лот №</w:t>
      </w:r>
      <w:r w:rsidR="00E769E0">
        <w:rPr>
          <w:rFonts w:ascii="Times New Roman" w:hAnsi="Times New Roman" w:cs="Times New Roman"/>
          <w:sz w:val="24"/>
          <w:szCs w:val="24"/>
        </w:rPr>
        <w:t>__</w:t>
      </w:r>
      <w:r w:rsidRPr="00AB2588">
        <w:rPr>
          <w:rFonts w:ascii="Times New Roman" w:hAnsi="Times New Roman" w:cs="Times New Roman"/>
          <w:sz w:val="24"/>
          <w:szCs w:val="24"/>
        </w:rPr>
        <w:t>, с кадастровым номером ….)».</w:t>
      </w:r>
    </w:p>
    <w:p w:rsidR="00AB2588" w:rsidRPr="00AB2588" w:rsidRDefault="004A7DC2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Полный текст извещения о проведении аукциона, форма заявки и проект договора купли-продажи земельного участка представлены на официальном сайте РФ </w:t>
      </w:r>
      <w:r w:rsidR="00AB2588" w:rsidRPr="00AB2588">
        <w:rPr>
          <w:rFonts w:ascii="Times New Roman" w:hAnsi="Times New Roman" w:cs="Times New Roman"/>
          <w:sz w:val="24"/>
          <w:szCs w:val="24"/>
        </w:rPr>
        <w:lastRenderedPageBreak/>
        <w:t xml:space="preserve">www.torgi.gov.ru, на сайте </w:t>
      </w:r>
      <w:r w:rsidR="005F45C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B2588" w:rsidRPr="00AB2588">
        <w:rPr>
          <w:rFonts w:ascii="Times New Roman" w:hAnsi="Times New Roman" w:cs="Times New Roman"/>
          <w:sz w:val="24"/>
          <w:szCs w:val="24"/>
        </w:rPr>
        <w:t xml:space="preserve">муниципального района Караидельский район Республики Башкортостан, на сайте сельского поселения </w:t>
      </w:r>
      <w:proofErr w:type="spellStart"/>
      <w:r w:rsidR="004E076F">
        <w:rPr>
          <w:rFonts w:ascii="Times New Roman" w:hAnsi="Times New Roman" w:cs="Times New Roman"/>
          <w:sz w:val="24"/>
          <w:szCs w:val="24"/>
        </w:rPr>
        <w:t>Байкинский</w:t>
      </w:r>
      <w:proofErr w:type="spellEnd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 и на сайте Министерства земельных и имущественных отношений Республики Башкортостан.</w:t>
      </w:r>
      <w:proofErr w:type="gramEnd"/>
    </w:p>
    <w:p w:rsidR="00AB2588" w:rsidRPr="00AB2588" w:rsidRDefault="00AB2588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Телефон для справок 8(34744)2-18-30.</w:t>
      </w:r>
    </w:p>
    <w:p w:rsidR="0057300C" w:rsidRDefault="00AB2588" w:rsidP="00AB2588">
      <w:pPr>
        <w:spacing w:after="0" w:line="240" w:lineRule="auto"/>
        <w:jc w:val="both"/>
      </w:pPr>
      <w:r w:rsidRPr="00AB2588">
        <w:rPr>
          <w:rFonts w:ascii="Times New Roman" w:hAnsi="Times New Roman" w:cs="Times New Roman"/>
          <w:sz w:val="24"/>
          <w:szCs w:val="24"/>
        </w:rPr>
        <w:t xml:space="preserve">       Ссылка на сайт Министерства земельных и имущественных отношений Республики Башкортостан:(https://mzio.bashkortostan.ru/aktivity/3131/) или (https://mzio.bashkortostan.ru/aktivity/3133/), официальный сайт РФ www.torgi.gov.ru, сайт муниципального района Караидельский район Республики Башкортостан https://karaidel.bashkortostan.ru ,  на сайте сельского поселения </w:t>
      </w:r>
      <w:r w:rsidR="004E076F">
        <w:rPr>
          <w:rFonts w:ascii="Times New Roman" w:hAnsi="Times New Roman" w:cs="Times New Roman"/>
          <w:sz w:val="24"/>
          <w:szCs w:val="24"/>
        </w:rPr>
        <w:t>Байкинский</w:t>
      </w:r>
      <w:r w:rsidRPr="00AB258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573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0C"/>
    <w:rsid w:val="00006F2D"/>
    <w:rsid w:val="00010C33"/>
    <w:rsid w:val="000C0032"/>
    <w:rsid w:val="001311AF"/>
    <w:rsid w:val="00271569"/>
    <w:rsid w:val="003510CA"/>
    <w:rsid w:val="00377E58"/>
    <w:rsid w:val="003C5D68"/>
    <w:rsid w:val="00465566"/>
    <w:rsid w:val="004953B5"/>
    <w:rsid w:val="004A7DC2"/>
    <w:rsid w:val="004B6107"/>
    <w:rsid w:val="004B67F2"/>
    <w:rsid w:val="004E076F"/>
    <w:rsid w:val="004E165E"/>
    <w:rsid w:val="0057300C"/>
    <w:rsid w:val="005F45C1"/>
    <w:rsid w:val="00707C12"/>
    <w:rsid w:val="00796CC9"/>
    <w:rsid w:val="007B152C"/>
    <w:rsid w:val="00834F03"/>
    <w:rsid w:val="00851EEB"/>
    <w:rsid w:val="00885161"/>
    <w:rsid w:val="008A122D"/>
    <w:rsid w:val="008D4DBD"/>
    <w:rsid w:val="009353DA"/>
    <w:rsid w:val="00A00B5C"/>
    <w:rsid w:val="00AB2588"/>
    <w:rsid w:val="00D46FBF"/>
    <w:rsid w:val="00DA7A90"/>
    <w:rsid w:val="00DF346F"/>
    <w:rsid w:val="00E47193"/>
    <w:rsid w:val="00E7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А. Аглямов</dc:creator>
  <cp:lastModifiedBy>Гареева Регина Закиевна</cp:lastModifiedBy>
  <cp:revision>9</cp:revision>
  <dcterms:created xsi:type="dcterms:W3CDTF">2021-10-18T06:37:00Z</dcterms:created>
  <dcterms:modified xsi:type="dcterms:W3CDTF">2022-02-23T12:59:00Z</dcterms:modified>
</cp:coreProperties>
</file>