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43A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Обобщенная информация </w:t>
      </w:r>
    </w:p>
    <w:p w:rsidR="00F11DEC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 исполнении </w:t>
      </w:r>
      <w:r w:rsidR="00D0243A">
        <w:rPr>
          <w:rFonts w:ascii="Times New Roman" w:hAnsi="Times New Roman" w:cs="Times New Roman"/>
          <w:b/>
          <w:sz w:val="28"/>
          <w:szCs w:val="28"/>
        </w:rPr>
        <w:t xml:space="preserve">(ненадлежащем исполнении) 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депутатами Совета </w:t>
      </w:r>
      <w:r w:rsidR="00F11DE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177D1F">
        <w:rPr>
          <w:rFonts w:ascii="Times New Roman" w:hAnsi="Times New Roman" w:cs="Times New Roman"/>
          <w:b/>
          <w:sz w:val="28"/>
          <w:szCs w:val="28"/>
        </w:rPr>
        <w:t>Байкинский</w:t>
      </w:r>
      <w:r w:rsidR="00F11DE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ED6862">
        <w:rPr>
          <w:rFonts w:ascii="Times New Roman" w:hAnsi="Times New Roman" w:cs="Times New Roman"/>
          <w:b/>
          <w:sz w:val="28"/>
          <w:szCs w:val="28"/>
        </w:rPr>
        <w:t>Караидельский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  <w:r w:rsidR="00F11DEC">
        <w:rPr>
          <w:rFonts w:ascii="Times New Roman" w:hAnsi="Times New Roman" w:cs="Times New Roman"/>
          <w:b/>
          <w:sz w:val="28"/>
          <w:szCs w:val="28"/>
        </w:rPr>
        <w:t>29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D0243A">
        <w:rPr>
          <w:rFonts w:ascii="Times New Roman" w:hAnsi="Times New Roman" w:cs="Times New Roman"/>
          <w:b/>
          <w:sz w:val="28"/>
          <w:szCs w:val="28"/>
        </w:rPr>
        <w:t>,</w:t>
      </w:r>
      <w:r w:rsidRPr="005C6A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0ED4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 xml:space="preserve">обязанности представления сведений о доходах, расходах, об имуществе, </w:t>
      </w:r>
    </w:p>
    <w:p w:rsidR="00AA0ED4" w:rsidRPr="005C6A95" w:rsidRDefault="005C6A95" w:rsidP="005C6A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6A95">
        <w:rPr>
          <w:rFonts w:ascii="Times New Roman" w:hAnsi="Times New Roman" w:cs="Times New Roman"/>
          <w:b/>
          <w:sz w:val="28"/>
          <w:szCs w:val="28"/>
        </w:rPr>
        <w:t>об обязательствах имущественного характера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за период с 1 января 202</w:t>
      </w:r>
      <w:r w:rsidR="001A7883">
        <w:rPr>
          <w:rFonts w:ascii="Times New Roman" w:hAnsi="Times New Roman" w:cs="Times New Roman"/>
          <w:b/>
          <w:sz w:val="28"/>
          <w:szCs w:val="28"/>
        </w:rPr>
        <w:t>3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года по 31 декабря 202</w:t>
      </w:r>
      <w:r w:rsidR="001A7883">
        <w:rPr>
          <w:rFonts w:ascii="Times New Roman" w:hAnsi="Times New Roman" w:cs="Times New Roman"/>
          <w:b/>
          <w:sz w:val="28"/>
          <w:szCs w:val="28"/>
        </w:rPr>
        <w:t>3</w:t>
      </w:r>
      <w:r w:rsidR="002A54D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5C6A95" w:rsidRPr="005C6A95" w:rsidTr="00E50DCD">
        <w:tc>
          <w:tcPr>
            <w:tcW w:w="2912" w:type="dxa"/>
            <w:vMerge w:val="restart"/>
          </w:tcPr>
          <w:p w:rsidR="00ED6862" w:rsidRDefault="005C6A95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Установленное число депутатов Совета </w:t>
            </w:r>
          </w:p>
          <w:p w:rsidR="00F11DEC" w:rsidRDefault="00F11DEC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177D1F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6A95" w:rsidRPr="005C6A95" w:rsidRDefault="00F11DEC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</w:t>
            </w:r>
            <w:r w:rsidR="00ED6862">
              <w:rPr>
                <w:rFonts w:ascii="Times New Roman" w:hAnsi="Times New Roman" w:cs="Times New Roman"/>
                <w:sz w:val="28"/>
                <w:szCs w:val="28"/>
              </w:rPr>
              <w:t xml:space="preserve">Караидельский 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 w:rsidR="00ED686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 </w:t>
            </w:r>
          </w:p>
        </w:tc>
        <w:tc>
          <w:tcPr>
            <w:tcW w:w="2912" w:type="dxa"/>
            <w:vMerge w:val="restart"/>
          </w:tcPr>
          <w:p w:rsidR="00ED6862" w:rsidRDefault="005C6A95" w:rsidP="00ED68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Число избранных депутатов Совета </w:t>
            </w:r>
          </w:p>
          <w:p w:rsidR="00F11DEC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177D1F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6A95" w:rsidRPr="005C6A95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Караидельский 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</w:p>
        </w:tc>
        <w:tc>
          <w:tcPr>
            <w:tcW w:w="8736" w:type="dxa"/>
            <w:gridSpan w:val="3"/>
          </w:tcPr>
          <w:p w:rsidR="00F11DEC" w:rsidRDefault="005C6A95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Число депутатов Совета </w:t>
            </w:r>
            <w:r w:rsidR="00F11DEC">
              <w:rPr>
                <w:rFonts w:ascii="Times New Roman" w:hAnsi="Times New Roman" w:cs="Times New Roman"/>
                <w:sz w:val="28"/>
                <w:szCs w:val="28"/>
              </w:rPr>
              <w:t xml:space="preserve">СП </w:t>
            </w:r>
            <w:r w:rsidR="00177D1F">
              <w:rPr>
                <w:rFonts w:ascii="Times New Roman" w:hAnsi="Times New Roman" w:cs="Times New Roman"/>
                <w:sz w:val="28"/>
                <w:szCs w:val="28"/>
              </w:rPr>
              <w:t>Байкинский</w:t>
            </w:r>
            <w:r w:rsidR="00F11DE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F11DEC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6862" w:rsidRDefault="00F11DEC" w:rsidP="00F11D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МР Караидельский 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</w:t>
            </w:r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осуществляющих</w:t>
            </w:r>
            <w:proofErr w:type="gram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свои полномочия </w:t>
            </w:r>
          </w:p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без отрыва от основной деятельности</w:t>
            </w:r>
          </w:p>
        </w:tc>
      </w:tr>
      <w:tr w:rsidR="005C6A95" w:rsidRPr="005C6A95" w:rsidTr="005C6A95">
        <w:tc>
          <w:tcPr>
            <w:tcW w:w="2912" w:type="dxa"/>
            <w:vMerge/>
          </w:tcPr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  <w:vMerge/>
          </w:tcPr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Представившие сведения о доходах, расходах,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имуществе, </w:t>
            </w:r>
          </w:p>
          <w:p w:rsidR="005C6A95" w:rsidRPr="005C6A95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обязательствах имущественного характера в случае совершения сделок, предусмотренных частью 1 статьи 3 Федерального закона от 03.12.2012 №230-ФЗ «О </w:t>
            </w:r>
            <w:proofErr w:type="gramStart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Представившие </w:t>
            </w:r>
            <w:r w:rsidR="00B60262">
              <w:rPr>
                <w:rFonts w:ascii="Times New Roman" w:hAnsi="Times New Roman" w:cs="Times New Roman"/>
                <w:sz w:val="28"/>
                <w:szCs w:val="28"/>
              </w:rPr>
              <w:t>сообщения</w:t>
            </w: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</w:p>
          <w:p w:rsidR="005C6A95" w:rsidRPr="005C6A95" w:rsidRDefault="00B60262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несовершении</w:t>
            </w:r>
            <w:proofErr w:type="spell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сделок, предусмотренных частью 1 статьи 3 Федерального закона от 03.12.2012 №230-ФЗ «О </w:t>
            </w:r>
            <w:proofErr w:type="gramStart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>контроле за</w:t>
            </w:r>
            <w:proofErr w:type="gramEnd"/>
            <w:r w:rsidR="005C6A95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2912" w:type="dxa"/>
          </w:tcPr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Не представившие сведения о доходах, расходах,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имуществе, </w:t>
            </w:r>
          </w:p>
          <w:p w:rsidR="004B1661" w:rsidRDefault="005C6A95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об обязательствах имущественного характера, а также </w:t>
            </w:r>
          </w:p>
          <w:p w:rsidR="00B60262" w:rsidRDefault="005C6A95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не представившие </w:t>
            </w:r>
            <w:r w:rsidR="00B60262">
              <w:rPr>
                <w:rFonts w:ascii="Times New Roman" w:hAnsi="Times New Roman" w:cs="Times New Roman"/>
                <w:sz w:val="28"/>
                <w:szCs w:val="28"/>
              </w:rPr>
              <w:t>сообщения</w:t>
            </w:r>
            <w:r w:rsidR="00B60262"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</w:p>
          <w:p w:rsidR="00B60262" w:rsidRDefault="00B60262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несовершении</w:t>
            </w:r>
            <w:proofErr w:type="spellEnd"/>
            <w:r w:rsidRPr="005C6A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сделок,</w:t>
            </w:r>
          </w:p>
          <w:p w:rsidR="005C6A95" w:rsidRPr="005C6A95" w:rsidRDefault="005C6A95" w:rsidP="00B602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6A95">
              <w:rPr>
                <w:rFonts w:ascii="Times New Roman" w:hAnsi="Times New Roman" w:cs="Times New Roman"/>
                <w:sz w:val="28"/>
                <w:szCs w:val="28"/>
              </w:rPr>
              <w:t>предусмотренных частью 1 статьи 3 Федерального закона от 03.12.2012 №230-ФЗ «О контроле за соответствием расходов лиц, замещающих государственные должности, и иных лиц их доходам»</w:t>
            </w:r>
          </w:p>
        </w:tc>
        <w:bookmarkStart w:id="0" w:name="_GoBack"/>
        <w:bookmarkEnd w:id="0"/>
      </w:tr>
      <w:tr w:rsidR="005C6A95" w:rsidRPr="005C6A95" w:rsidTr="005C6A95">
        <w:tc>
          <w:tcPr>
            <w:tcW w:w="2912" w:type="dxa"/>
          </w:tcPr>
          <w:p w:rsidR="005C6A95" w:rsidRPr="005C6A95" w:rsidRDefault="00177D1F" w:rsidP="00D02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12" w:type="dxa"/>
          </w:tcPr>
          <w:p w:rsidR="005C6A95" w:rsidRPr="005C6A95" w:rsidRDefault="00177D1F" w:rsidP="00D02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12" w:type="dxa"/>
          </w:tcPr>
          <w:p w:rsidR="005C6A95" w:rsidRDefault="00F11DEC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21FBE" w:rsidRPr="005C6A95" w:rsidRDefault="00621FBE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5C6A95" w:rsidRPr="005C6A95" w:rsidRDefault="00177D1F" w:rsidP="005C6A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12" w:type="dxa"/>
          </w:tcPr>
          <w:p w:rsidR="00DF5398" w:rsidRPr="005C6A95" w:rsidRDefault="00D0243A" w:rsidP="00B044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72725" w:rsidRPr="005C6A95" w:rsidRDefault="00272725" w:rsidP="00940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72725" w:rsidRPr="005C6A95" w:rsidSect="00AA0ED4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000"/>
    <w:rsid w:val="00177D1F"/>
    <w:rsid w:val="001A7883"/>
    <w:rsid w:val="00272725"/>
    <w:rsid w:val="002A54DD"/>
    <w:rsid w:val="004B1661"/>
    <w:rsid w:val="00581CF8"/>
    <w:rsid w:val="005C6A95"/>
    <w:rsid w:val="00621FBE"/>
    <w:rsid w:val="00767340"/>
    <w:rsid w:val="00940D7E"/>
    <w:rsid w:val="00AA0ED4"/>
    <w:rsid w:val="00B04416"/>
    <w:rsid w:val="00B60262"/>
    <w:rsid w:val="00CD29A1"/>
    <w:rsid w:val="00CF3000"/>
    <w:rsid w:val="00D0243A"/>
    <w:rsid w:val="00DF5398"/>
    <w:rsid w:val="00ED6862"/>
    <w:rsid w:val="00F1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54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A9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A54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Sovet2</dc:creator>
  <cp:lastModifiedBy>Елена</cp:lastModifiedBy>
  <cp:revision>10</cp:revision>
  <cp:lastPrinted>2023-05-12T12:12:00Z</cp:lastPrinted>
  <dcterms:created xsi:type="dcterms:W3CDTF">2024-04-04T04:12:00Z</dcterms:created>
  <dcterms:modified xsi:type="dcterms:W3CDTF">2024-04-04T06:47:00Z</dcterms:modified>
</cp:coreProperties>
</file>