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F9C" w:rsidRDefault="00C413EB" w:rsidP="00572F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2468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Информация о проведенной работе по профилактике правонарушений на территории сельского поселения </w:t>
      </w:r>
      <w:r w:rsidR="00572F9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Байкинский</w:t>
      </w:r>
      <w:r w:rsidRPr="0052468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сельсовет муниципального района </w:t>
      </w:r>
      <w:r w:rsidR="00E30E56" w:rsidRPr="0052468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Караидельский</w:t>
      </w:r>
      <w:r w:rsidRPr="0052468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район </w:t>
      </w:r>
    </w:p>
    <w:p w:rsidR="00C413EB" w:rsidRDefault="00C413EB" w:rsidP="00572F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2468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Республики Башкортостан за 202</w:t>
      </w:r>
      <w:r w:rsidR="00E30E56" w:rsidRPr="0052468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4</w:t>
      </w:r>
      <w:r w:rsidRPr="0052468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год</w:t>
      </w:r>
    </w:p>
    <w:p w:rsidR="00572F9C" w:rsidRPr="00524680" w:rsidRDefault="00572F9C" w:rsidP="00572F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C413EB" w:rsidRPr="00C413EB" w:rsidRDefault="00C413EB" w:rsidP="00572F9C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по профилактике правонарушений на территории сельского поселения </w:t>
      </w:r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Байкинский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ведется совместно с участковым уполномоченным полиции, с </w:t>
      </w:r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СДК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Байкинской</w:t>
      </w:r>
      <w:proofErr w:type="spellEnd"/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сельской библиотекой, ФАП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30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МОБУ </w:t>
      </w:r>
      <w:proofErr w:type="spellStart"/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Байкинская</w:t>
      </w:r>
      <w:proofErr w:type="spellEnd"/>
      <w:r w:rsidR="00E30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общественными комиссиями при администрации сельского поселения, сотрудниками центр</w:t>
      </w:r>
      <w:r w:rsidR="00E30E5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«Семья», Комиссии по делам несовершеннолетних, Отдела опеки и попечительства при Администрации муниципального района.</w:t>
      </w:r>
    </w:p>
    <w:p w:rsidR="00C413EB" w:rsidRDefault="00C413EB" w:rsidP="00572F9C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январе 202</w:t>
      </w:r>
      <w:r w:rsidR="00E30E5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согласованию с </w:t>
      </w:r>
      <w:proofErr w:type="spellStart"/>
      <w:r w:rsidR="005E154F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Бирским</w:t>
      </w:r>
      <w:proofErr w:type="spellEnd"/>
      <w:r w:rsidR="005E1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межмуниципальным филиалом ФКУ УИИ УФССИН </w:t>
      </w:r>
      <w:proofErr w:type="gramStart"/>
      <w:r w:rsidR="005E1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России 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proofErr w:type="gramEnd"/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Республике Башкортостан был утвержден список предприятий, организаций и учреждений, на которых установлена квота для лиц, отбывающих административное наказание в виде обязательных</w:t>
      </w:r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исправительных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работ. За прошедший год к административному наказанию были подвергнуты </w:t>
      </w:r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E1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граждан, которые отработали </w:t>
      </w:r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E154F">
        <w:rPr>
          <w:rFonts w:ascii="Times New Roman" w:eastAsia="Times New Roman" w:hAnsi="Times New Roman" w:cs="Times New Roman"/>
          <w:sz w:val="24"/>
          <w:szCs w:val="24"/>
          <w:lang w:eastAsia="ru-RU"/>
        </w:rPr>
        <w:t>0 часов.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ними также были проведены профилактические работы в форме беседы.</w:t>
      </w:r>
    </w:p>
    <w:p w:rsidR="00C413EB" w:rsidRPr="00C413EB" w:rsidRDefault="00C413EB" w:rsidP="00572F9C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</w:t>
      </w:r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проведено </w:t>
      </w:r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</w:t>
      </w:r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социально-профилактического центра администрации сельского поселения, где обсуждались поведен</w:t>
      </w:r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лиц, злоупотребляющих спиртны</w:t>
      </w:r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напитк</w:t>
      </w:r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проводилась профилактические работы по предупреждению правонарушений. Также на заседаниях социально-профилактического центра рассматриваются представления о принятии мер по устранению причин и условий, способствующих совершению преступлений, направленные ОМВД России, проводятся беседы профилактического характера.</w:t>
      </w:r>
    </w:p>
    <w:p w:rsidR="00C413EB" w:rsidRPr="00C413EB" w:rsidRDefault="00C413EB" w:rsidP="00572F9C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Ежегодно, в начале года, проводится актуализация списков неблагополучных семей, семей, оказавшихся в социально-опасном положении, осужденных, злоупотребляющих и склонных к употреблению спиртных напитков, многодетных семей.</w:t>
      </w:r>
    </w:p>
    <w:p w:rsidR="00C413EB" w:rsidRPr="00C413EB" w:rsidRDefault="00C413EB" w:rsidP="00572F9C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Весомый вклад в работе по профилактике правонарушений вносит </w:t>
      </w:r>
      <w:r w:rsidR="001C2C4A" w:rsidRP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профилактическая рабочая группа для реализации Плана мероприятий по проведению профилактической операции по противопожарной безопасности «Жилище»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13EB" w:rsidRPr="00C413EB" w:rsidRDefault="00C413EB" w:rsidP="00572F9C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профилактической группы проводят подворные обходы многодетных семей, семей, оказавшихся в трудной жизненной ситуации, одиноко</w:t>
      </w:r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проживающих, лиц, злоупотребляющих спиртными </w:t>
      </w:r>
      <w:proofErr w:type="gramStart"/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напитками  с</w:t>
      </w:r>
      <w:proofErr w:type="gramEnd"/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проведением инструктажа по противопожарной безопасности и правил эксплуатации электрических и газовых приборов, распространением памяток о порядке действий при пожарах; проводят осмотр жилья, бытовое положение, проводят беседы с данной категорией граждан.</w:t>
      </w:r>
    </w:p>
    <w:p w:rsidR="00C413EB" w:rsidRPr="00C413EB" w:rsidRDefault="00C413EB" w:rsidP="00572F9C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о мерах по обеспечению общественной безопасности и правового порядка ежегодно поднимается на сходах граждан, проводится разъяснительно-пропагандистская работа среди населения.</w:t>
      </w:r>
      <w:r w:rsidR="00912469" w:rsidRPr="00912469">
        <w:t xml:space="preserve"> </w:t>
      </w:r>
      <w:r w:rsidR="00912469" w:rsidRPr="009124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профилактических беседах с населением мы призываем жителей к активной жизненной позиции, не оставаться равнодушными к происходящему рядом, принимать непосредственное участие в профилактике правонарушений, своевременно информировать администрацию сельского поселения и соответствующих служб о правонарушениях, совершенных гражданами.</w:t>
      </w:r>
    </w:p>
    <w:p w:rsidR="00C413EB" w:rsidRDefault="00C413EB" w:rsidP="00572F9C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Также, в целях профилактики правонарушений и формирования здорового образа жизни среди несовершеннолетних, в МБОУ </w:t>
      </w:r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Байкинская</w:t>
      </w:r>
      <w:proofErr w:type="spellEnd"/>
      <w:r w:rsidR="001C2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СОШ, </w:t>
      </w:r>
      <w:proofErr w:type="spellStart"/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Байкинском</w:t>
      </w:r>
      <w:proofErr w:type="spellEnd"/>
      <w:r w:rsidR="00572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СДК </w:t>
      </w:r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ведется информационно-воспитательная работа, проводятся </w:t>
      </w:r>
      <w:hyperlink r:id="rId5" w:history="1">
        <w:r w:rsidRPr="00572F9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классные часы</w:t>
        </w:r>
      </w:hyperlink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встречи, родительские собрания, беседы о наркомании, </w:t>
      </w:r>
      <w:proofErr w:type="spellStart"/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табакокурении</w:t>
      </w:r>
      <w:proofErr w:type="spellEnd"/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алкоголизме, </w:t>
      </w:r>
      <w:hyperlink r:id="rId6" w:history="1">
        <w:r w:rsidRPr="00572F9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круглые столы</w:t>
        </w:r>
      </w:hyperlink>
      <w:r w:rsidRPr="00C41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86EA6" w:rsidRPr="00D86EA6">
        <w:t xml:space="preserve"> </w:t>
      </w:r>
      <w:r w:rsidR="00D86EA6">
        <w:t xml:space="preserve"> </w:t>
      </w:r>
      <w:r w:rsidR="00D86EA6" w:rsidRPr="00D86E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сельской библиотеке прош</w:t>
      </w:r>
      <w:r w:rsidR="00DB7AD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86EA6" w:rsidRPr="00D86EA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DB7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размышлений и обсуждений «Стоп, алкоголь!». </w:t>
      </w:r>
      <w:r w:rsidR="00D86EA6" w:rsidRPr="00D86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круглым столом обсуждали темы: </w:t>
      </w:r>
      <w:r w:rsidR="00DB7A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алкоголизма</w:t>
      </w:r>
      <w:bookmarkStart w:id="0" w:name="_GoBack"/>
      <w:bookmarkEnd w:id="0"/>
      <w:r w:rsidR="00D86EA6" w:rsidRPr="00D86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наркотики и сигареты в жизни подростков, комендантский час и его рамки. Помимо этого для детей наглядно была продемонстрирована информация, где доступно написано о правилах поведения в общественном транспорте, на культурных площадках, в местах массового скопления людей и </w:t>
      </w:r>
      <w:proofErr w:type="spellStart"/>
      <w:r w:rsidR="00D86EA6" w:rsidRPr="00D86EA6">
        <w:rPr>
          <w:rFonts w:ascii="Times New Roman" w:eastAsia="Times New Roman" w:hAnsi="Times New Roman" w:cs="Times New Roman"/>
          <w:sz w:val="24"/>
          <w:szCs w:val="24"/>
          <w:lang w:eastAsia="ru-RU"/>
        </w:rPr>
        <w:t>тд</w:t>
      </w:r>
      <w:proofErr w:type="spellEnd"/>
      <w:r w:rsidR="00D86EA6" w:rsidRPr="00D86EA6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окончании мероприятия всем ребятам раздали памятки и буклеты.</w:t>
      </w:r>
    </w:p>
    <w:sectPr w:rsidR="00C413EB" w:rsidSect="005246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20A1"/>
    <w:multiLevelType w:val="multilevel"/>
    <w:tmpl w:val="DD1C3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4D8"/>
    <w:rsid w:val="00143F97"/>
    <w:rsid w:val="001C2C4A"/>
    <w:rsid w:val="003B24D8"/>
    <w:rsid w:val="00524680"/>
    <w:rsid w:val="00572F9C"/>
    <w:rsid w:val="005E154F"/>
    <w:rsid w:val="0080701F"/>
    <w:rsid w:val="00912469"/>
    <w:rsid w:val="009E12EC"/>
    <w:rsid w:val="00B31AF3"/>
    <w:rsid w:val="00C413EB"/>
    <w:rsid w:val="00D86EA6"/>
    <w:rsid w:val="00DB7AD6"/>
    <w:rsid w:val="00E3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FEFF3"/>
  <w15:docId w15:val="{326067F9-D4DE-4699-A4CE-B8D2C175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5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1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960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kruglie_stoli/" TargetMode="External"/><Relationship Id="rId5" Type="http://schemas.openxmlformats.org/officeDocument/2006/relationships/hyperlink" Target="http://pandia.ru/text/category/klassnij_cha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БайкиСП</cp:lastModifiedBy>
  <cp:revision>8</cp:revision>
  <dcterms:created xsi:type="dcterms:W3CDTF">2025-02-11T06:46:00Z</dcterms:created>
  <dcterms:modified xsi:type="dcterms:W3CDTF">2025-02-14T09:20:00Z</dcterms:modified>
</cp:coreProperties>
</file>